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05C" w:rsidRDefault="000E6AB8">
      <w:pPr>
        <w:jc w:val="right"/>
      </w:pPr>
      <w:r>
        <w:rPr>
          <w:b/>
        </w:rPr>
        <w:t>Приложение № 1.19</w:t>
      </w:r>
    </w:p>
    <w:p w:rsidR="0043705C" w:rsidRDefault="0043705C">
      <w:pPr>
        <w:jc w:val="right"/>
      </w:pPr>
    </w:p>
    <w:p w:rsidR="0043705C" w:rsidRDefault="000E6AB8">
      <w:pPr>
        <w:jc w:val="right"/>
      </w:pPr>
      <w:r>
        <w:t>к ОПОП по специальности</w:t>
      </w:r>
      <w:r>
        <w:rPr>
          <w:b/>
          <w:i/>
        </w:rPr>
        <w:t xml:space="preserve"> </w:t>
      </w:r>
    </w:p>
    <w:p w:rsidR="0043705C" w:rsidRDefault="0043705C">
      <w:pPr>
        <w:suppressAutoHyphens/>
        <w:jc w:val="right"/>
        <w:rPr>
          <w:b/>
        </w:rPr>
      </w:pPr>
    </w:p>
    <w:p w:rsidR="000E6AB8" w:rsidRPr="00AF7C45" w:rsidRDefault="000E6AB8" w:rsidP="000E6AB8">
      <w:pPr>
        <w:jc w:val="right"/>
      </w:pPr>
      <w:r w:rsidRPr="00AF7C45">
        <w:t>43.02.15 Поварское и кондитерское дело</w:t>
      </w:r>
    </w:p>
    <w:p w:rsidR="0043705C" w:rsidRDefault="0043705C">
      <w:pPr>
        <w:suppressAutoHyphens/>
        <w:jc w:val="right"/>
        <w:rPr>
          <w:bCs/>
        </w:rPr>
      </w:pPr>
    </w:p>
    <w:p w:rsidR="0043705C" w:rsidRDefault="0043705C">
      <w:pPr>
        <w:jc w:val="center"/>
        <w:rPr>
          <w:b/>
          <w:i/>
        </w:rPr>
      </w:pPr>
    </w:p>
    <w:p w:rsidR="0043705C" w:rsidRDefault="0043705C">
      <w:pPr>
        <w:jc w:val="center"/>
        <w:rPr>
          <w:b/>
          <w:i/>
        </w:rPr>
      </w:pPr>
    </w:p>
    <w:p w:rsidR="0043705C" w:rsidRDefault="0043705C">
      <w:pPr>
        <w:jc w:val="center"/>
        <w:rPr>
          <w:b/>
          <w:i/>
        </w:rPr>
      </w:pPr>
    </w:p>
    <w:p w:rsidR="0043705C" w:rsidRDefault="0043705C">
      <w:pPr>
        <w:jc w:val="center"/>
        <w:rPr>
          <w:b/>
          <w:i/>
        </w:rPr>
      </w:pPr>
    </w:p>
    <w:p w:rsidR="0043705C" w:rsidRDefault="0043705C">
      <w:pPr>
        <w:jc w:val="center"/>
        <w:rPr>
          <w:b/>
          <w:i/>
        </w:rPr>
      </w:pPr>
    </w:p>
    <w:p w:rsidR="0043705C" w:rsidRDefault="000E6AB8">
      <w:pPr>
        <w:jc w:val="center"/>
      </w:pPr>
      <w:r>
        <w:t>Министерство образования Московской области</w:t>
      </w:r>
    </w:p>
    <w:p w:rsidR="0043705C" w:rsidRDefault="000E6AB8">
      <w:pPr>
        <w:jc w:val="center"/>
      </w:pPr>
      <w:r>
        <w:t xml:space="preserve">Государственное бюджетное профессиональное образовательное учреждение </w:t>
      </w:r>
    </w:p>
    <w:p w:rsidR="0043705C" w:rsidRDefault="000E6AB8">
      <w:pPr>
        <w:jc w:val="center"/>
      </w:pPr>
      <w:r>
        <w:t>Московской области «Воскресенский колледж»</w:t>
      </w:r>
    </w:p>
    <w:p w:rsidR="0043705C" w:rsidRDefault="0043705C">
      <w:pPr>
        <w:jc w:val="center"/>
      </w:pPr>
    </w:p>
    <w:p w:rsidR="0043705C" w:rsidRDefault="0043705C">
      <w:pPr>
        <w:jc w:val="center"/>
        <w:rPr>
          <w:sz w:val="28"/>
          <w:szCs w:val="28"/>
        </w:rPr>
      </w:pPr>
    </w:p>
    <w:p w:rsidR="0043705C" w:rsidRDefault="0043705C">
      <w:pPr>
        <w:jc w:val="center"/>
        <w:rPr>
          <w:sz w:val="28"/>
          <w:szCs w:val="28"/>
        </w:rPr>
      </w:pPr>
    </w:p>
    <w:p w:rsidR="0043705C" w:rsidRDefault="0043705C">
      <w:pPr>
        <w:jc w:val="center"/>
        <w:rPr>
          <w:sz w:val="28"/>
          <w:szCs w:val="28"/>
        </w:rPr>
      </w:pPr>
    </w:p>
    <w:tbl>
      <w:tblPr>
        <w:tblW w:w="4851" w:type="dxa"/>
        <w:tblInd w:w="4503" w:type="dxa"/>
        <w:tblLook w:val="04A0" w:firstRow="1" w:lastRow="0" w:firstColumn="1" w:lastColumn="0" w:noHBand="0" w:noVBand="1"/>
      </w:tblPr>
      <w:tblGrid>
        <w:gridCol w:w="4851"/>
      </w:tblGrid>
      <w:tr w:rsidR="0043705C">
        <w:tc>
          <w:tcPr>
            <w:tcW w:w="4851" w:type="dxa"/>
            <w:shd w:val="clear" w:color="auto" w:fill="auto"/>
          </w:tcPr>
          <w:p w:rsidR="0043705C" w:rsidRDefault="000E6AB8">
            <w:pPr>
              <w:jc w:val="right"/>
            </w:pPr>
            <w:r>
              <w:t>Утверждена приказом</w:t>
            </w:r>
            <w:r>
              <w:rPr>
                <w:lang w:eastAsia="zh-CN"/>
              </w:rPr>
              <w:t xml:space="preserve"> </w:t>
            </w:r>
            <w:r>
              <w:t>директора</w:t>
            </w:r>
          </w:p>
          <w:p w:rsidR="0043705C" w:rsidRDefault="000E6AB8">
            <w:pPr>
              <w:jc w:val="right"/>
              <w:rPr>
                <w:highlight w:val="yellow"/>
              </w:rPr>
            </w:pPr>
            <w:r>
              <w:t xml:space="preserve">            ГБПОУ МО «Воскресенский колледж»</w:t>
            </w:r>
          </w:p>
        </w:tc>
      </w:tr>
      <w:tr w:rsidR="0043705C">
        <w:tc>
          <w:tcPr>
            <w:tcW w:w="4851" w:type="dxa"/>
            <w:shd w:val="clear" w:color="auto" w:fill="auto"/>
          </w:tcPr>
          <w:p w:rsidR="0043705C" w:rsidRDefault="000E6AB8">
            <w:pPr>
              <w:jc w:val="right"/>
            </w:pPr>
            <w:proofErr w:type="gramStart"/>
            <w:r>
              <w:t>№  182</w:t>
            </w:r>
            <w:proofErr w:type="gramEnd"/>
            <w:r>
              <w:t>-о от  30.08.2022</w:t>
            </w:r>
          </w:p>
        </w:tc>
      </w:tr>
    </w:tbl>
    <w:p w:rsidR="0043705C" w:rsidRDefault="0043705C">
      <w:pPr>
        <w:jc w:val="center"/>
        <w:rPr>
          <w:b/>
          <w:i/>
        </w:rPr>
      </w:pPr>
    </w:p>
    <w:p w:rsidR="0043705C" w:rsidRDefault="0043705C">
      <w:pPr>
        <w:jc w:val="center"/>
        <w:rPr>
          <w:b/>
          <w:i/>
        </w:rPr>
      </w:pPr>
    </w:p>
    <w:p w:rsidR="0043705C" w:rsidRDefault="0043705C">
      <w:pPr>
        <w:jc w:val="center"/>
        <w:rPr>
          <w:b/>
          <w:i/>
        </w:rPr>
      </w:pPr>
    </w:p>
    <w:p w:rsidR="0043705C" w:rsidRDefault="0043705C">
      <w:pPr>
        <w:jc w:val="center"/>
      </w:pPr>
    </w:p>
    <w:p w:rsidR="0043705C" w:rsidRDefault="000E6AB8">
      <w:pPr>
        <w:shd w:val="clear" w:color="auto" w:fill="FFFFFF"/>
        <w:spacing w:line="360" w:lineRule="auto"/>
        <w:jc w:val="center"/>
        <w:rPr>
          <w:caps/>
        </w:rPr>
      </w:pPr>
      <w:r>
        <w:rPr>
          <w:caps/>
        </w:rPr>
        <w:t xml:space="preserve">фонд оценочных средств </w:t>
      </w:r>
    </w:p>
    <w:p w:rsidR="0043705C" w:rsidRDefault="000E6AB8">
      <w:pPr>
        <w:jc w:val="center"/>
        <w:rPr>
          <w:bCs/>
        </w:rPr>
      </w:pPr>
      <w:r>
        <w:rPr>
          <w:caps/>
        </w:rPr>
        <w:t xml:space="preserve"> </w:t>
      </w:r>
      <w:r>
        <w:rPr>
          <w:bCs/>
        </w:rPr>
        <w:t>для текущего контроля и промежуточной аттестации</w:t>
      </w:r>
    </w:p>
    <w:p w:rsidR="0043705C" w:rsidRDefault="000E6AB8">
      <w:pPr>
        <w:widowControl w:val="0"/>
        <w:spacing w:line="360" w:lineRule="auto"/>
        <w:jc w:val="center"/>
      </w:pPr>
      <w:r>
        <w:rPr>
          <w:bCs/>
        </w:rPr>
        <w:t>по учебной дисциплине</w:t>
      </w:r>
    </w:p>
    <w:p w:rsidR="0043705C" w:rsidRDefault="000E6AB8">
      <w:pPr>
        <w:widowControl w:val="0"/>
        <w:ind w:firstLine="709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ЕН.02 Экологические основы природопользования</w:t>
      </w:r>
    </w:p>
    <w:p w:rsidR="0043705C" w:rsidRDefault="0043705C">
      <w:pPr>
        <w:widowControl w:val="0"/>
        <w:spacing w:line="360" w:lineRule="auto"/>
        <w:jc w:val="center"/>
        <w:rPr>
          <w:bCs/>
        </w:rPr>
      </w:pPr>
    </w:p>
    <w:p w:rsidR="0043705C" w:rsidRDefault="000E6AB8">
      <w:pPr>
        <w:widowControl w:val="0"/>
        <w:spacing w:line="360" w:lineRule="auto"/>
        <w:jc w:val="center"/>
      </w:pPr>
      <w:r>
        <w:rPr>
          <w:bCs/>
        </w:rPr>
        <w:t xml:space="preserve"> </w:t>
      </w:r>
    </w:p>
    <w:p w:rsidR="0043705C" w:rsidRDefault="0043705C">
      <w:pPr>
        <w:jc w:val="center"/>
        <w:rPr>
          <w:b/>
          <w:bCs/>
          <w:sz w:val="28"/>
          <w:szCs w:val="28"/>
        </w:rPr>
      </w:pPr>
    </w:p>
    <w:p w:rsidR="0043705C" w:rsidRDefault="004370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43705C" w:rsidRDefault="0043705C">
      <w:pPr>
        <w:shd w:val="clear" w:color="auto" w:fill="FFFFFF"/>
        <w:spacing w:line="360" w:lineRule="auto"/>
        <w:jc w:val="center"/>
        <w:rPr>
          <w:caps/>
        </w:rPr>
      </w:pPr>
    </w:p>
    <w:p w:rsidR="0043705C" w:rsidRDefault="0043705C">
      <w:pPr>
        <w:widowControl w:val="0"/>
        <w:spacing w:line="360" w:lineRule="auto"/>
        <w:jc w:val="center"/>
        <w:rPr>
          <w:i/>
        </w:rPr>
      </w:pPr>
    </w:p>
    <w:p w:rsidR="0043705C" w:rsidRDefault="0043705C">
      <w:pPr>
        <w:shd w:val="clear" w:color="auto" w:fill="FFFFFF"/>
        <w:spacing w:line="360" w:lineRule="auto"/>
        <w:ind w:left="1670" w:hanging="1118"/>
        <w:jc w:val="center"/>
      </w:pPr>
    </w:p>
    <w:p w:rsidR="0043705C" w:rsidRDefault="004370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center"/>
        <w:rPr>
          <w:bCs/>
        </w:rPr>
      </w:pPr>
    </w:p>
    <w:p w:rsidR="0043705C" w:rsidRDefault="004370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</w:rPr>
      </w:pPr>
    </w:p>
    <w:p w:rsidR="0043705C" w:rsidRDefault="004370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</w:rPr>
      </w:pPr>
    </w:p>
    <w:p w:rsidR="0043705C" w:rsidRDefault="004370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</w:rPr>
      </w:pPr>
    </w:p>
    <w:p w:rsidR="0043705C" w:rsidRDefault="004370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</w:rPr>
      </w:pPr>
    </w:p>
    <w:p w:rsidR="0043705C" w:rsidRDefault="004370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</w:rPr>
      </w:pPr>
    </w:p>
    <w:p w:rsidR="0043705C" w:rsidRDefault="004370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</w:rPr>
      </w:pPr>
    </w:p>
    <w:p w:rsidR="0043705C" w:rsidRDefault="004370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</w:rPr>
      </w:pPr>
    </w:p>
    <w:p w:rsidR="0043705C" w:rsidRDefault="004370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</w:rPr>
      </w:pPr>
    </w:p>
    <w:p w:rsidR="0043705C" w:rsidRDefault="000E6AB8">
      <w:pPr>
        <w:widowControl w:val="0"/>
        <w:shd w:val="clear" w:color="auto" w:fill="FFFFFF"/>
        <w:jc w:val="center"/>
      </w:pPr>
      <w:r>
        <w:rPr>
          <w:bCs/>
        </w:rPr>
        <w:t>Воскресенск, 2022 г.</w:t>
      </w:r>
    </w:p>
    <w:p w:rsidR="0043705C" w:rsidRDefault="0043705C">
      <w:pPr>
        <w:spacing w:line="360" w:lineRule="auto"/>
        <w:jc w:val="both"/>
        <w:rPr>
          <w:color w:val="FF0000"/>
          <w:sz w:val="28"/>
          <w:szCs w:val="28"/>
        </w:rPr>
      </w:pPr>
    </w:p>
    <w:p w:rsidR="0043705C" w:rsidRDefault="000E6AB8">
      <w:pPr>
        <w:spacing w:line="360" w:lineRule="auto"/>
        <w:jc w:val="both"/>
      </w:pPr>
      <w:r>
        <w:lastRenderedPageBreak/>
        <w:t xml:space="preserve">Фонд оценочных средств учебной дисциплины ЕН.02 Экологические основы природопользования разработан на основе требований Федерального государственного образовательного стандарта </w:t>
      </w:r>
      <w:proofErr w:type="gramStart"/>
      <w:r>
        <w:t>среднего  профессионального</w:t>
      </w:r>
      <w:proofErr w:type="gramEnd"/>
      <w:r>
        <w:t xml:space="preserve"> образования по специальности СПО </w:t>
      </w:r>
      <w:r w:rsidRPr="000E6AB8">
        <w:t>43.02.15 Поварское и кондитерское дело</w:t>
      </w:r>
      <w:r>
        <w:rPr>
          <w:bCs/>
          <w:i/>
        </w:rPr>
        <w:t xml:space="preserve">, </w:t>
      </w:r>
      <w:r>
        <w:rPr>
          <w:bCs/>
        </w:rPr>
        <w:t xml:space="preserve"> утверждённого приказом Министерства образования и науки Российской Федерации от  9 декабря 2016 года №1565. </w:t>
      </w:r>
      <w:r>
        <w:rPr>
          <w:i/>
          <w:color w:val="FF0000"/>
        </w:rPr>
        <w:t xml:space="preserve"> </w:t>
      </w:r>
    </w:p>
    <w:p w:rsidR="0043705C" w:rsidRDefault="004370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/>
          <w:color w:val="FF0000"/>
        </w:rPr>
      </w:pPr>
    </w:p>
    <w:p w:rsidR="0043705C" w:rsidRDefault="004370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</w:p>
    <w:p w:rsidR="0043705C" w:rsidRDefault="004370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</w:p>
    <w:p w:rsidR="0043705C" w:rsidRDefault="000E6A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>
        <w:rPr>
          <w:b/>
        </w:rPr>
        <w:t>Разработчик(и):</w:t>
      </w:r>
    </w:p>
    <w:p w:rsidR="0043705C" w:rsidRDefault="004370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kern w:val="2"/>
        </w:rPr>
      </w:pPr>
    </w:p>
    <w:p w:rsidR="0043705C" w:rsidRDefault="000E6AB8">
      <w:r>
        <w:rPr>
          <w:b/>
        </w:rPr>
        <w:t xml:space="preserve">ГБПОУ МО </w:t>
      </w:r>
    </w:p>
    <w:p w:rsidR="0043705C" w:rsidRDefault="000E6AB8">
      <w:r>
        <w:rPr>
          <w:b/>
        </w:rPr>
        <w:t xml:space="preserve">«Воскресенский </w:t>
      </w:r>
      <w:proofErr w:type="gramStart"/>
      <w:r>
        <w:rPr>
          <w:b/>
        </w:rPr>
        <w:t xml:space="preserve">колледж»   </w:t>
      </w:r>
      <w:proofErr w:type="gramEnd"/>
      <w:r>
        <w:rPr>
          <w:b/>
        </w:rPr>
        <w:t xml:space="preserve">            преподаватель                         </w:t>
      </w:r>
      <w:proofErr w:type="spellStart"/>
      <w:r>
        <w:rPr>
          <w:b/>
        </w:rPr>
        <w:t>Копцева</w:t>
      </w:r>
      <w:proofErr w:type="spellEnd"/>
      <w:r>
        <w:rPr>
          <w:b/>
        </w:rPr>
        <w:t xml:space="preserve"> Л.М.</w:t>
      </w:r>
    </w:p>
    <w:p w:rsidR="0043705C" w:rsidRDefault="000E6AB8">
      <w:pPr>
        <w:tabs>
          <w:tab w:val="left" w:pos="6225"/>
        </w:tabs>
      </w:pPr>
      <w:r>
        <w:rPr>
          <w:b/>
        </w:rPr>
        <w:t xml:space="preserve"> </w:t>
      </w:r>
      <w:r>
        <w:t xml:space="preserve">   (место </w:t>
      </w:r>
      <w:proofErr w:type="gramStart"/>
      <w:r>
        <w:t xml:space="preserve">работы)   </w:t>
      </w:r>
      <w:proofErr w:type="gramEnd"/>
      <w:r>
        <w:t xml:space="preserve">                     (занимаемая должность)                (инициалы, фамилия)</w:t>
      </w:r>
    </w:p>
    <w:p w:rsidR="0043705C" w:rsidRDefault="004370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b/>
        </w:rPr>
      </w:pPr>
    </w:p>
    <w:p w:rsidR="0043705C" w:rsidRDefault="004370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3705C" w:rsidRDefault="004370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</w:p>
    <w:p w:rsidR="0043705C" w:rsidRDefault="004370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FF"/>
        </w:rPr>
      </w:pPr>
    </w:p>
    <w:p w:rsidR="0043705C" w:rsidRDefault="004370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FF"/>
        </w:rPr>
      </w:pPr>
    </w:p>
    <w:p w:rsidR="0043705C" w:rsidRDefault="004370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FF"/>
        </w:rPr>
      </w:pPr>
    </w:p>
    <w:p w:rsidR="0043705C" w:rsidRDefault="004370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FF"/>
        </w:rPr>
      </w:pPr>
    </w:p>
    <w:p w:rsidR="0043705C" w:rsidRDefault="004370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FF"/>
        </w:rPr>
      </w:pPr>
    </w:p>
    <w:p w:rsidR="0043705C" w:rsidRDefault="004370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FF"/>
        </w:rPr>
      </w:pPr>
    </w:p>
    <w:p w:rsidR="0043705C" w:rsidRDefault="004370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color w:val="0000FF"/>
        </w:rPr>
      </w:pPr>
    </w:p>
    <w:tbl>
      <w:tblPr>
        <w:tblW w:w="8028" w:type="dxa"/>
        <w:tblLook w:val="01E0" w:firstRow="1" w:lastRow="1" w:firstColumn="1" w:lastColumn="1" w:noHBand="0" w:noVBand="0"/>
      </w:tblPr>
      <w:tblGrid>
        <w:gridCol w:w="8028"/>
      </w:tblGrid>
      <w:tr w:rsidR="0043705C">
        <w:tc>
          <w:tcPr>
            <w:tcW w:w="8028" w:type="dxa"/>
            <w:shd w:val="clear" w:color="auto" w:fill="FFFFFF" w:themeFill="background1"/>
          </w:tcPr>
          <w:p w:rsidR="0043705C" w:rsidRDefault="000E6A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>Рассмотрено и одобрено на заседании предметно-цикловой комиссии электромеханических дисциплин</w:t>
            </w:r>
          </w:p>
          <w:p w:rsidR="0043705C" w:rsidRDefault="000E6A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Протокол №_______ от «_____» _________ 20____г.</w:t>
            </w:r>
          </w:p>
          <w:p w:rsidR="0043705C" w:rsidRDefault="000E6A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Председатель ПЦК ________________ /_____________ /</w:t>
            </w:r>
          </w:p>
          <w:p w:rsidR="0043705C" w:rsidRDefault="004370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 w:themeColor="text1"/>
                <w:highlight w:val="red"/>
              </w:rPr>
            </w:pPr>
          </w:p>
        </w:tc>
      </w:tr>
      <w:tr w:rsidR="0043705C">
        <w:tc>
          <w:tcPr>
            <w:tcW w:w="8028" w:type="dxa"/>
            <w:shd w:val="clear" w:color="auto" w:fill="auto"/>
          </w:tcPr>
          <w:p w:rsidR="0043705C" w:rsidRDefault="004370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color w:val="000000" w:themeColor="text1"/>
                <w:sz w:val="28"/>
                <w:szCs w:val="28"/>
                <w:highlight w:val="red"/>
              </w:rPr>
            </w:pPr>
          </w:p>
          <w:p w:rsidR="0043705C" w:rsidRDefault="004370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color w:val="000000" w:themeColor="text1"/>
                <w:sz w:val="28"/>
                <w:szCs w:val="28"/>
                <w:highlight w:val="red"/>
              </w:rPr>
            </w:pPr>
          </w:p>
        </w:tc>
      </w:tr>
    </w:tbl>
    <w:p w:rsidR="0043705C" w:rsidRDefault="004370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</w:p>
    <w:p w:rsidR="0043705C" w:rsidRDefault="004370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</w:p>
    <w:p w:rsidR="0043705C" w:rsidRDefault="004370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</w:p>
    <w:p w:rsidR="0043705C" w:rsidRDefault="000E6AB8">
      <w:pPr>
        <w:jc w:val="both"/>
        <w:rPr>
          <w:sz w:val="28"/>
          <w:szCs w:val="28"/>
          <w:u w:val="single"/>
        </w:rPr>
      </w:pPr>
      <w:r>
        <w:br w:type="page"/>
      </w:r>
    </w:p>
    <w:p w:rsidR="0043705C" w:rsidRDefault="000E6AB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>
        <w:rPr>
          <w:b/>
        </w:rPr>
        <w:lastRenderedPageBreak/>
        <w:t>СОДЕРЖАНИЕ</w:t>
      </w:r>
    </w:p>
    <w:p w:rsidR="0043705C" w:rsidRDefault="0043705C"/>
    <w:p w:rsidR="0043705C" w:rsidRDefault="000E6AB8">
      <w:pPr>
        <w:pStyle w:val="11"/>
        <w:numPr>
          <w:ilvl w:val="0"/>
          <w:numId w:val="2"/>
        </w:numPr>
        <w:tabs>
          <w:tab w:val="left" w:pos="360"/>
        </w:tabs>
        <w:ind w:hanging="720"/>
        <w:jc w:val="both"/>
      </w:pPr>
      <w:hyperlink w:anchor="_Toc306743744">
        <w:r>
          <w:rPr>
            <w:rStyle w:val="-"/>
            <w:color w:val="auto"/>
            <w:sz w:val="24"/>
            <w:szCs w:val="24"/>
            <w:u w:val="none"/>
          </w:rPr>
          <w:t xml:space="preserve">Паспорт </w:t>
        </w:r>
        <w:proofErr w:type="gramStart"/>
        <w:r>
          <w:rPr>
            <w:rStyle w:val="-"/>
            <w:color w:val="auto"/>
            <w:sz w:val="24"/>
            <w:szCs w:val="24"/>
            <w:u w:val="none"/>
          </w:rPr>
          <w:t>комплекта  оценочных</w:t>
        </w:r>
        <w:proofErr w:type="gramEnd"/>
        <w:r>
          <w:rPr>
            <w:rStyle w:val="-"/>
            <w:color w:val="auto"/>
            <w:sz w:val="24"/>
            <w:szCs w:val="24"/>
            <w:u w:val="none"/>
          </w:rPr>
          <w:t xml:space="preserve"> средств</w:t>
        </w:r>
        <w:r>
          <w:fldChar w:fldCharType="begin"/>
        </w:r>
        <w:r>
          <w:rPr>
            <w:webHidden/>
          </w:rPr>
          <w:instrText>PAGEREF _Toc306743744 \h</w:instrText>
        </w:r>
        <w:r>
          <w:fldChar w:fldCharType="separate"/>
        </w:r>
        <w:r>
          <w:rPr>
            <w:rStyle w:val="ListLabel128"/>
            <w:vanish/>
            <w:webHidden/>
          </w:rPr>
          <w:fldChar w:fldCharType="begin"/>
        </w:r>
        <w:r>
          <w:rPr>
            <w:webHidden/>
          </w:rPr>
          <w:fldChar w:fldCharType="end"/>
        </w:r>
        <w:r>
          <w:rPr>
            <w:rStyle w:val="ListLabel128"/>
            <w:vanish/>
          </w:rPr>
          <w:t>PAGEREF _Toc306743744 \hОшибка: источник перекрёстной ссылки не найден</w:t>
        </w:r>
        <w:r>
          <w:rPr>
            <w:rStyle w:val="ListLabel128"/>
            <w:vanish/>
          </w:rPr>
          <w:fldChar w:fldCharType="end"/>
        </w:r>
      </w:hyperlink>
    </w:p>
    <w:p w:rsidR="0043705C" w:rsidRDefault="000E6AB8">
      <w:pPr>
        <w:pStyle w:val="11"/>
        <w:numPr>
          <w:ilvl w:val="0"/>
          <w:numId w:val="2"/>
        </w:numPr>
        <w:tabs>
          <w:tab w:val="left" w:pos="360"/>
        </w:tabs>
        <w:ind w:hanging="720"/>
        <w:jc w:val="both"/>
      </w:pPr>
      <w:hyperlink w:anchor="_Toc306743745">
        <w:r>
          <w:rPr>
            <w:rStyle w:val="-"/>
            <w:color w:val="auto"/>
            <w:sz w:val="24"/>
            <w:szCs w:val="24"/>
            <w:u w:val="none"/>
          </w:rPr>
          <w:t>Результаты освоения учебной дисциплины, подлежащие проверке</w:t>
        </w:r>
        <w:r>
          <w:fldChar w:fldCharType="begin"/>
        </w:r>
        <w:r>
          <w:rPr>
            <w:webHidden/>
          </w:rPr>
          <w:instrText>PAGEREF _Toc306743745 \h</w:instrText>
        </w:r>
        <w:r>
          <w:fldChar w:fldCharType="separate"/>
        </w:r>
        <w:r>
          <w:rPr>
            <w:rStyle w:val="ListLabel128"/>
            <w:vanish/>
            <w:webHidden/>
          </w:rPr>
          <w:fldChar w:fldCharType="begin"/>
        </w:r>
        <w:r>
          <w:rPr>
            <w:webHidden/>
          </w:rPr>
          <w:fldChar w:fldCharType="end"/>
        </w:r>
        <w:r>
          <w:rPr>
            <w:rStyle w:val="ListLabel128"/>
            <w:vanish/>
          </w:rPr>
          <w:t>PAGEREF _Toc306743745 \hОшибка: источник перекрёстной ссылки не найден</w:t>
        </w:r>
        <w:r>
          <w:rPr>
            <w:rStyle w:val="ListLabel128"/>
            <w:vanish/>
          </w:rPr>
          <w:fldChar w:fldCharType="end"/>
        </w:r>
      </w:hyperlink>
    </w:p>
    <w:p w:rsidR="0043705C" w:rsidRDefault="000E6AB8">
      <w:pPr>
        <w:pStyle w:val="11"/>
        <w:jc w:val="both"/>
      </w:pPr>
      <w:hyperlink w:anchor="_Toc306743750">
        <w:r>
          <w:rPr>
            <w:rStyle w:val="-"/>
            <w:color w:val="auto"/>
            <w:sz w:val="24"/>
            <w:szCs w:val="24"/>
            <w:u w:val="none"/>
          </w:rPr>
          <w:t>3.  Оценка освоения учебной дисциплины</w:t>
        </w:r>
        <w:r>
          <w:fldChar w:fldCharType="begin"/>
        </w:r>
        <w:r>
          <w:rPr>
            <w:webHidden/>
          </w:rPr>
          <w:instrText>PAGEREF _Toc306743750 \h</w:instrText>
        </w:r>
        <w:r>
          <w:fldChar w:fldCharType="separate"/>
        </w:r>
        <w:r>
          <w:rPr>
            <w:rStyle w:val="ListLabel128"/>
            <w:vanish/>
            <w:webHidden/>
          </w:rPr>
          <w:fldChar w:fldCharType="begin"/>
        </w:r>
        <w:r>
          <w:rPr>
            <w:webHidden/>
          </w:rPr>
          <w:fldChar w:fldCharType="end"/>
        </w:r>
        <w:r>
          <w:rPr>
            <w:rStyle w:val="ListLabel128"/>
            <w:vanish/>
          </w:rPr>
          <w:t>PAGEREF _Toc306743750 \hОшибка: источник перекрёстной ссылки не найден</w:t>
        </w:r>
        <w:r>
          <w:rPr>
            <w:rStyle w:val="ListLabel128"/>
            <w:vanish/>
          </w:rPr>
          <w:fldChar w:fldCharType="end"/>
        </w:r>
      </w:hyperlink>
    </w:p>
    <w:p w:rsidR="0043705C" w:rsidRDefault="000E6AB8">
      <w:pPr>
        <w:pStyle w:val="22"/>
        <w:jc w:val="both"/>
      </w:pPr>
      <w:hyperlink w:anchor="_Toc306743752">
        <w:r>
          <w:rPr>
            <w:rStyle w:val="-"/>
            <w:color w:val="auto"/>
            <w:sz w:val="24"/>
            <w:szCs w:val="24"/>
            <w:u w:val="none"/>
          </w:rPr>
          <w:t>3.1 Типовые задания для оценки освоения учебной дисциплины в порядке текущего контроля</w:t>
        </w:r>
        <w:r>
          <w:fldChar w:fldCharType="begin"/>
        </w:r>
        <w:r>
          <w:rPr>
            <w:webHidden/>
          </w:rPr>
          <w:instrText>PAGEREF _Toc306743752 \h</w:instrText>
        </w:r>
        <w:r>
          <w:fldChar w:fldCharType="separate"/>
        </w:r>
        <w:r>
          <w:rPr>
            <w:rStyle w:val="ListLabel128"/>
            <w:vanish/>
            <w:webHidden/>
          </w:rPr>
          <w:fldChar w:fldCharType="begin"/>
        </w:r>
        <w:r>
          <w:rPr>
            <w:webHidden/>
          </w:rPr>
          <w:fldChar w:fldCharType="end"/>
        </w:r>
        <w:r>
          <w:rPr>
            <w:rStyle w:val="ListLabel128"/>
            <w:vanish/>
          </w:rPr>
          <w:t>PAGEREF _Toc306743752 \hОшибка: источник перекрёстной ссылки не найден</w:t>
        </w:r>
        <w:r>
          <w:rPr>
            <w:rStyle w:val="ListLabel128"/>
            <w:vanish/>
          </w:rPr>
          <w:fldChar w:fldCharType="end"/>
        </w:r>
      </w:hyperlink>
    </w:p>
    <w:p w:rsidR="0043705C" w:rsidRDefault="000E6AB8">
      <w:pPr>
        <w:pStyle w:val="11"/>
        <w:jc w:val="both"/>
      </w:pPr>
      <w:hyperlink w:anchor="_Toc306743759">
        <w:r>
          <w:rPr>
            <w:rStyle w:val="-"/>
            <w:color w:val="auto"/>
            <w:sz w:val="24"/>
            <w:szCs w:val="24"/>
            <w:u w:val="none"/>
          </w:rPr>
          <w:t xml:space="preserve">3.2 Оценочные материалы для </w:t>
        </w:r>
        <w:proofErr w:type="gramStart"/>
        <w:r>
          <w:rPr>
            <w:rStyle w:val="-"/>
            <w:color w:val="auto"/>
            <w:sz w:val="24"/>
            <w:szCs w:val="24"/>
            <w:u w:val="none"/>
          </w:rPr>
          <w:t>промежуточной  аттестации</w:t>
        </w:r>
        <w:proofErr w:type="gramEnd"/>
        <w:r>
          <w:rPr>
            <w:rStyle w:val="-"/>
            <w:color w:val="auto"/>
            <w:sz w:val="24"/>
            <w:szCs w:val="24"/>
            <w:u w:val="none"/>
          </w:rPr>
          <w:t xml:space="preserve"> по учебной дисциплине</w:t>
        </w:r>
        <w:r>
          <w:fldChar w:fldCharType="begin"/>
        </w:r>
        <w:r>
          <w:rPr>
            <w:webHidden/>
          </w:rPr>
          <w:instrText>PAGEREF _Toc306743759 \h</w:instrText>
        </w:r>
        <w:r>
          <w:fldChar w:fldCharType="separate"/>
        </w:r>
        <w:r>
          <w:rPr>
            <w:rStyle w:val="ListLabel128"/>
            <w:vanish/>
            <w:webHidden/>
          </w:rPr>
          <w:fldChar w:fldCharType="begin"/>
        </w:r>
        <w:r>
          <w:rPr>
            <w:webHidden/>
          </w:rPr>
          <w:fldChar w:fldCharType="end"/>
        </w:r>
        <w:r>
          <w:rPr>
            <w:rStyle w:val="ListLabel128"/>
            <w:vanish/>
          </w:rPr>
          <w:t>PAGEREF _Toc306743759 \hОшибка: источник перекрёстной ссылки не найден</w:t>
        </w:r>
        <w:r>
          <w:rPr>
            <w:rStyle w:val="ListLabel128"/>
            <w:vanish/>
          </w:rPr>
          <w:fldChar w:fldCharType="end"/>
        </w:r>
      </w:hyperlink>
    </w:p>
    <w:p w:rsidR="0043705C" w:rsidRDefault="000E6AB8">
      <w:pPr>
        <w:spacing w:line="360" w:lineRule="auto"/>
        <w:jc w:val="both"/>
      </w:pPr>
      <w:r>
        <w:t xml:space="preserve">3.3 Критерии </w:t>
      </w:r>
      <w:proofErr w:type="gramStart"/>
      <w:r>
        <w:t>оценки  освоения</w:t>
      </w:r>
      <w:proofErr w:type="gramEnd"/>
      <w:r>
        <w:t xml:space="preserve"> учебной дисциплины</w:t>
      </w:r>
    </w:p>
    <w:p w:rsidR="0043705C" w:rsidRDefault="000E6AB8">
      <w:pPr>
        <w:spacing w:line="360" w:lineRule="auto"/>
        <w:jc w:val="both"/>
      </w:pPr>
      <w:r>
        <w:t>4. Лист изменений</w:t>
      </w:r>
    </w:p>
    <w:p w:rsidR="0043705C" w:rsidRDefault="0043705C">
      <w:pPr>
        <w:spacing w:line="360" w:lineRule="auto"/>
        <w:jc w:val="both"/>
        <w:rPr>
          <w:b/>
        </w:rPr>
      </w:pPr>
    </w:p>
    <w:p w:rsidR="0043705C" w:rsidRDefault="000E6AB8">
      <w:pPr>
        <w:spacing w:line="360" w:lineRule="auto"/>
        <w:jc w:val="both"/>
        <w:rPr>
          <w:b/>
          <w:sz w:val="28"/>
          <w:szCs w:val="28"/>
        </w:rPr>
      </w:pPr>
      <w:r>
        <w:br w:type="page"/>
      </w:r>
    </w:p>
    <w:p w:rsidR="0043705C" w:rsidRDefault="000E6AB8">
      <w:pPr>
        <w:numPr>
          <w:ilvl w:val="0"/>
          <w:numId w:val="1"/>
        </w:num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Паспорт комплекта оценочных средств </w:t>
      </w:r>
      <w:r>
        <w:rPr>
          <w:b/>
          <w:sz w:val="26"/>
          <w:szCs w:val="26"/>
        </w:rPr>
        <w:tab/>
      </w:r>
    </w:p>
    <w:p w:rsidR="0043705C" w:rsidRDefault="000E6AB8">
      <w:pPr>
        <w:spacing w:line="360" w:lineRule="auto"/>
        <w:jc w:val="both"/>
      </w:pPr>
      <w:r>
        <w:t xml:space="preserve">     В результате освоения учебной дисциплины ЕН.02 Экологические основы природопользования обучающийся должен обладать </w:t>
      </w:r>
      <w:proofErr w:type="gramStart"/>
      <w:r>
        <w:t>предусмотренными  ФГОС</w:t>
      </w:r>
      <w:proofErr w:type="gramEnd"/>
      <w:r>
        <w:t xml:space="preserve"> по специальности </w:t>
      </w:r>
      <w:r w:rsidRPr="000E6AB8">
        <w:t>43.02.15 Поварское и кондитерское дело</w:t>
      </w:r>
      <w:r>
        <w:t xml:space="preserve">  </w:t>
      </w:r>
      <w:r>
        <w:rPr>
          <w:i/>
          <w:color w:val="FF0000"/>
        </w:rPr>
        <w:t xml:space="preserve"> </w:t>
      </w:r>
      <w:r>
        <w:rPr>
          <w:iCs/>
        </w:rPr>
        <w:t xml:space="preserve">следующими </w:t>
      </w:r>
      <w:r>
        <w:t xml:space="preserve">умениями, знаниями, которые формируют профессиональные </w:t>
      </w:r>
      <w:r>
        <w:rPr>
          <w:rStyle w:val="FontStyle44"/>
          <w:sz w:val="24"/>
        </w:rPr>
        <w:t>общие компетенции:</w:t>
      </w:r>
    </w:p>
    <w:tbl>
      <w:tblPr>
        <w:tblW w:w="9591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530"/>
        <w:gridCol w:w="3124"/>
        <w:gridCol w:w="4937"/>
      </w:tblGrid>
      <w:tr w:rsidR="000E6AB8" w:rsidTr="000E6AB8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AB8" w:rsidRDefault="000E6AB8" w:rsidP="000E6AB8">
            <w:pPr>
              <w:suppressAutoHyphens/>
              <w:jc w:val="center"/>
            </w:pPr>
            <w:r>
              <w:t>Код</w:t>
            </w:r>
          </w:p>
          <w:p w:rsidR="000E6AB8" w:rsidRDefault="000E6AB8" w:rsidP="000E6AB8">
            <w:pPr>
              <w:suppressAutoHyphens/>
              <w:jc w:val="center"/>
            </w:pPr>
            <w:r>
              <w:t>ОК, ПК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AB8" w:rsidRDefault="000E6AB8" w:rsidP="000E6AB8">
            <w:pPr>
              <w:suppressAutoHyphens/>
              <w:jc w:val="center"/>
            </w:pPr>
            <w:r>
              <w:t>Умения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AB8" w:rsidRDefault="000E6AB8" w:rsidP="000E6AB8">
            <w:pPr>
              <w:suppressAutoHyphens/>
              <w:jc w:val="center"/>
            </w:pPr>
            <w:r>
              <w:t>Знания</w:t>
            </w:r>
          </w:p>
        </w:tc>
      </w:tr>
      <w:tr w:rsidR="000E6AB8" w:rsidTr="000E6AB8">
        <w:trPr>
          <w:trHeight w:val="1942"/>
        </w:trPr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AB8" w:rsidRPr="009F7448" w:rsidRDefault="000E6AB8" w:rsidP="000E6AB8">
            <w:r w:rsidRPr="009F7448">
              <w:t>ПК 6.3-</w:t>
            </w:r>
          </w:p>
          <w:p w:rsidR="000E6AB8" w:rsidRPr="009F7448" w:rsidRDefault="000E6AB8" w:rsidP="000E6AB8">
            <w:r w:rsidRPr="009F7448">
              <w:t>6.4</w:t>
            </w:r>
          </w:p>
          <w:p w:rsidR="000E6AB8" w:rsidRPr="009F7448" w:rsidRDefault="000E6AB8" w:rsidP="000E6AB8">
            <w:r w:rsidRPr="009F7448">
              <w:t>ОК 02</w:t>
            </w:r>
          </w:p>
          <w:p w:rsidR="000E6AB8" w:rsidRPr="009F7448" w:rsidRDefault="000E6AB8" w:rsidP="000E6AB8">
            <w:r w:rsidRPr="009F7448">
              <w:t>ОК 03</w:t>
            </w:r>
          </w:p>
          <w:p w:rsidR="000E6AB8" w:rsidRPr="009F7448" w:rsidRDefault="000E6AB8" w:rsidP="000E6AB8">
            <w:r w:rsidRPr="009F7448">
              <w:t>ОК 04</w:t>
            </w:r>
          </w:p>
          <w:p w:rsidR="000E6AB8" w:rsidRPr="009F7448" w:rsidRDefault="000E6AB8" w:rsidP="000E6AB8">
            <w:r w:rsidRPr="009F7448">
              <w:t>ОК 05</w:t>
            </w:r>
          </w:p>
          <w:p w:rsidR="000E6AB8" w:rsidRPr="009F7448" w:rsidRDefault="000E6AB8" w:rsidP="000E6AB8">
            <w:r w:rsidRPr="009F7448">
              <w:t>ОК 06</w:t>
            </w:r>
          </w:p>
          <w:p w:rsidR="000E6AB8" w:rsidRPr="009F7448" w:rsidRDefault="000E6AB8" w:rsidP="000E6AB8">
            <w:r w:rsidRPr="009F7448">
              <w:t>ОК 07</w:t>
            </w:r>
          </w:p>
          <w:p w:rsidR="000E6AB8" w:rsidRPr="009F7448" w:rsidRDefault="000E6AB8" w:rsidP="000E6AB8">
            <w:r w:rsidRPr="009F7448">
              <w:t>ОК 09</w:t>
            </w:r>
          </w:p>
          <w:p w:rsidR="000E6AB8" w:rsidRPr="009F7448" w:rsidRDefault="000E6AB8" w:rsidP="000E6AB8">
            <w:r w:rsidRPr="009F7448">
              <w:t>ОК 11</w:t>
            </w:r>
          </w:p>
          <w:p w:rsidR="000E6AB8" w:rsidRDefault="000E6AB8" w:rsidP="000E6AB8">
            <w:pPr>
              <w:jc w:val="center"/>
            </w:pPr>
            <w:r>
              <w:t xml:space="preserve"> 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AB8" w:rsidRDefault="000E6AB8" w:rsidP="000E6AB8">
            <w:r w:rsidRPr="00AF7C45">
              <w:t>анализировать и прогнозировать экологические по</w:t>
            </w:r>
            <w:r>
              <w:t>следствия различных видов деятель</w:t>
            </w:r>
            <w:r w:rsidRPr="00AF7C45">
              <w:t xml:space="preserve">ности; </w:t>
            </w:r>
          </w:p>
          <w:p w:rsidR="000E6AB8" w:rsidRDefault="000E6AB8" w:rsidP="000E6AB8">
            <w:r w:rsidRPr="00AF7C45">
              <w:t>использовать в про</w:t>
            </w:r>
            <w:r>
              <w:t>фессиональной деятельности представления о взаимо</w:t>
            </w:r>
            <w:r w:rsidRPr="00AF7C45">
              <w:t>связи организмов и среды обитания;</w:t>
            </w:r>
          </w:p>
          <w:p w:rsidR="000E6AB8" w:rsidRPr="00AF7C45" w:rsidRDefault="000E6AB8" w:rsidP="000E6AB8">
            <w:r>
              <w:t>соблюдать в профессиональной деятельности регламенты экологиче</w:t>
            </w:r>
            <w:r w:rsidRPr="00AF7C45">
              <w:t>ской безопасност</w:t>
            </w:r>
            <w:r>
              <w:t>и</w:t>
            </w:r>
          </w:p>
          <w:p w:rsidR="000E6AB8" w:rsidRPr="00F60A2C" w:rsidRDefault="000E6AB8" w:rsidP="000E6AB8"/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AB8" w:rsidRDefault="000E6AB8" w:rsidP="000E6AB8">
            <w:pPr>
              <w:pStyle w:val="aff"/>
              <w:suppressAutoHyphens/>
              <w:spacing w:line="240" w:lineRule="auto"/>
              <w:contextualSpacing/>
            </w:pPr>
            <w:r>
              <w:t>принципы взаимодействия живых организмов и среды обитания;</w:t>
            </w:r>
          </w:p>
          <w:p w:rsidR="000E6AB8" w:rsidRDefault="000E6AB8" w:rsidP="000E6AB8">
            <w:pPr>
              <w:pStyle w:val="aff"/>
              <w:suppressAutoHyphens/>
              <w:spacing w:line="240" w:lineRule="auto"/>
              <w:contextualSpacing/>
            </w:pPr>
            <w:r>
              <w:t xml:space="preserve">особенности взаимодействия общества и природы, основные источники техногенного взаимодействия на окружающую среду; </w:t>
            </w:r>
          </w:p>
          <w:p w:rsidR="000E6AB8" w:rsidRDefault="000E6AB8" w:rsidP="000E6AB8">
            <w:pPr>
              <w:pStyle w:val="aff"/>
              <w:suppressAutoHyphens/>
              <w:spacing w:line="240" w:lineRule="auto"/>
              <w:contextualSpacing/>
            </w:pPr>
            <w:r>
              <w:t>об условиях устойчивого развития экосистем и возможных причинах возникновения экологического кризиса;</w:t>
            </w:r>
          </w:p>
          <w:p w:rsidR="000E6AB8" w:rsidRDefault="000E6AB8" w:rsidP="000E6AB8">
            <w:pPr>
              <w:pStyle w:val="aff"/>
              <w:suppressAutoHyphens/>
              <w:spacing w:line="240" w:lineRule="auto"/>
              <w:contextualSpacing/>
            </w:pPr>
            <w:r>
              <w:t>принципы и методы рационального природопользования;</w:t>
            </w:r>
          </w:p>
          <w:p w:rsidR="000E6AB8" w:rsidRDefault="000E6AB8" w:rsidP="000E6AB8">
            <w:pPr>
              <w:pStyle w:val="aff"/>
              <w:suppressAutoHyphens/>
              <w:spacing w:line="240" w:lineRule="auto"/>
              <w:contextualSpacing/>
            </w:pPr>
            <w:r>
              <w:t>методы экологического регулирования;</w:t>
            </w:r>
          </w:p>
          <w:p w:rsidR="000E6AB8" w:rsidRDefault="000E6AB8" w:rsidP="000E6AB8">
            <w:pPr>
              <w:pStyle w:val="aff"/>
              <w:suppressAutoHyphens/>
              <w:spacing w:line="240" w:lineRule="auto"/>
              <w:contextualSpacing/>
            </w:pPr>
            <w:r>
              <w:t>принципы размещения производств различного типа;</w:t>
            </w:r>
          </w:p>
          <w:p w:rsidR="000E6AB8" w:rsidRDefault="000E6AB8" w:rsidP="000E6AB8">
            <w:pPr>
              <w:pStyle w:val="aff"/>
              <w:suppressAutoHyphens/>
              <w:spacing w:line="240" w:lineRule="auto"/>
              <w:contextualSpacing/>
            </w:pPr>
            <w:r>
              <w:t>основные группы отходов их источники и масштабы образования;</w:t>
            </w:r>
          </w:p>
          <w:p w:rsidR="000E6AB8" w:rsidRDefault="000E6AB8" w:rsidP="000E6AB8">
            <w:pPr>
              <w:pStyle w:val="aff"/>
              <w:suppressAutoHyphens/>
              <w:spacing w:line="240" w:lineRule="auto"/>
              <w:contextualSpacing/>
            </w:pPr>
            <w:r>
              <w:t xml:space="preserve">понятия и принципы мониторинга окружающей среды; </w:t>
            </w:r>
          </w:p>
          <w:p w:rsidR="000E6AB8" w:rsidRDefault="000E6AB8" w:rsidP="000E6AB8">
            <w:pPr>
              <w:pStyle w:val="aff"/>
              <w:suppressAutoHyphens/>
              <w:spacing w:line="240" w:lineRule="auto"/>
              <w:contextualSpacing/>
            </w:pPr>
            <w:r>
              <w:t>правовые и социальные вопросы природопользования и экологической безопасности;</w:t>
            </w:r>
          </w:p>
          <w:p w:rsidR="000E6AB8" w:rsidRDefault="000E6AB8" w:rsidP="000E6AB8">
            <w:pPr>
              <w:pStyle w:val="aff"/>
              <w:suppressAutoHyphens/>
              <w:spacing w:line="240" w:lineRule="auto"/>
              <w:contextualSpacing/>
            </w:pPr>
            <w:r>
              <w:t>принципы и правила международного сотрудничества в области природопользования и охраны окружающей среды;</w:t>
            </w:r>
          </w:p>
          <w:p w:rsidR="000E6AB8" w:rsidRDefault="000E6AB8" w:rsidP="000E6AB8">
            <w:pPr>
              <w:pStyle w:val="aff"/>
              <w:suppressAutoHyphens/>
              <w:spacing w:line="240" w:lineRule="auto"/>
              <w:contextualSpacing/>
            </w:pPr>
            <w:proofErr w:type="spellStart"/>
            <w:r>
              <w:t>природоресурсный</w:t>
            </w:r>
            <w:proofErr w:type="spellEnd"/>
            <w:r>
              <w:t xml:space="preserve"> потенциал Российской Федерации; </w:t>
            </w:r>
          </w:p>
          <w:p w:rsidR="000E6AB8" w:rsidRDefault="000E6AB8" w:rsidP="000E6AB8">
            <w:pPr>
              <w:pStyle w:val="aff"/>
              <w:suppressAutoHyphens/>
              <w:spacing w:line="240" w:lineRule="auto"/>
              <w:contextualSpacing/>
            </w:pPr>
            <w:r>
              <w:t>охраняемые природные территории</w:t>
            </w:r>
          </w:p>
        </w:tc>
      </w:tr>
    </w:tbl>
    <w:p w:rsidR="0043705C" w:rsidRDefault="0043705C">
      <w:pPr>
        <w:pStyle w:val="Style7"/>
        <w:widowControl/>
        <w:spacing w:line="240" w:lineRule="auto"/>
        <w:ind w:firstLine="0"/>
        <w:rPr>
          <w:rStyle w:val="FontStyle44"/>
          <w:sz w:val="28"/>
          <w:szCs w:val="28"/>
        </w:rPr>
      </w:pPr>
    </w:p>
    <w:p w:rsidR="0043705C" w:rsidRDefault="0043705C">
      <w:pPr>
        <w:rPr>
          <w:rStyle w:val="FontStyle44"/>
          <w:i/>
          <w:color w:val="FF0000"/>
          <w:sz w:val="28"/>
          <w:szCs w:val="28"/>
        </w:rPr>
      </w:pPr>
    </w:p>
    <w:p w:rsidR="0043705C" w:rsidRDefault="000E6AB8">
      <w:pPr>
        <w:jc w:val="both"/>
      </w:pPr>
      <w:r>
        <w:t xml:space="preserve">Формой аттестации по учебной дисциплине </w:t>
      </w:r>
      <w:proofErr w:type="gramStart"/>
      <w:r>
        <w:t>является  дифференцированный</w:t>
      </w:r>
      <w:proofErr w:type="gramEnd"/>
      <w:r>
        <w:t xml:space="preserve"> зачет</w:t>
      </w:r>
    </w:p>
    <w:p w:rsidR="0043705C" w:rsidRDefault="0043705C">
      <w:pPr>
        <w:ind w:firstLine="708"/>
        <w:jc w:val="both"/>
        <w:rPr>
          <w:i/>
          <w:sz w:val="28"/>
          <w:szCs w:val="28"/>
        </w:rPr>
      </w:pPr>
    </w:p>
    <w:p w:rsidR="0043705C" w:rsidRDefault="000E6AB8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2. Результаты освоения учебной дисциплины, подлежащие проверке </w:t>
      </w:r>
    </w:p>
    <w:p w:rsidR="0043705C" w:rsidRDefault="000E6AB8">
      <w:pPr>
        <w:spacing w:line="360" w:lineRule="auto"/>
        <w:jc w:val="both"/>
      </w:pPr>
      <w:proofErr w:type="gramStart"/>
      <w:r>
        <w:t>2.1  В</w:t>
      </w:r>
      <w:proofErr w:type="gramEnd"/>
      <w:r>
        <w:t xml:space="preserve"> результате аттестации по учебной дисциплине осуществляется комплексная проверка следующих умений и знаний, а также динамика формирования общих и профессиональных компетенций, личностных результатов:</w:t>
      </w:r>
    </w:p>
    <w:tbl>
      <w:tblPr>
        <w:tblW w:w="9626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101"/>
        <w:gridCol w:w="2845"/>
        <w:gridCol w:w="2835"/>
        <w:gridCol w:w="2845"/>
      </w:tblGrid>
      <w:tr w:rsidR="000E6AB8" w:rsidRPr="00DB6C67" w:rsidTr="000E6AB8">
        <w:trPr>
          <w:trHeight w:val="64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AB8" w:rsidRPr="00DB6C67" w:rsidRDefault="000E6AB8" w:rsidP="000E6AB8">
            <w:pPr>
              <w:suppressAutoHyphens/>
              <w:jc w:val="center"/>
            </w:pPr>
            <w:r w:rsidRPr="00DB6C67">
              <w:t xml:space="preserve">Код </w:t>
            </w:r>
          </w:p>
          <w:p w:rsidR="000E6AB8" w:rsidRPr="00DB6C67" w:rsidRDefault="000E6AB8" w:rsidP="000E6AB8">
            <w:pPr>
              <w:suppressAutoHyphens/>
              <w:jc w:val="center"/>
            </w:pPr>
            <w:r w:rsidRPr="00DB6C67">
              <w:t>ОК, ПК, ЛР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AB8" w:rsidRPr="00DB6C67" w:rsidRDefault="000E6AB8" w:rsidP="000E6AB8">
            <w:pPr>
              <w:suppressAutoHyphens/>
              <w:jc w:val="center"/>
            </w:pPr>
            <w:r w:rsidRPr="00DB6C67">
              <w:t>Наименование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AB8" w:rsidRPr="00DB6C67" w:rsidRDefault="000E6AB8" w:rsidP="000E6AB8">
            <w:pPr>
              <w:suppressAutoHyphens/>
              <w:jc w:val="center"/>
            </w:pPr>
            <w:r w:rsidRPr="00DB6C67">
              <w:t>Умения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AB8" w:rsidRPr="00DB6C67" w:rsidRDefault="000E6AB8" w:rsidP="000E6AB8">
            <w:pPr>
              <w:suppressAutoHyphens/>
              <w:jc w:val="center"/>
            </w:pPr>
            <w:r w:rsidRPr="00DB6C67">
              <w:t>Знания</w:t>
            </w:r>
          </w:p>
        </w:tc>
      </w:tr>
      <w:tr w:rsidR="000E6AB8" w:rsidRPr="00DB6C67" w:rsidTr="000E6AB8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AB8" w:rsidRPr="00DB6C67" w:rsidRDefault="000E6AB8" w:rsidP="000E6AB8">
            <w:pPr>
              <w:suppressAutoHyphens/>
              <w:jc w:val="center"/>
            </w:pPr>
            <w:r>
              <w:t>ОК 02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AB8" w:rsidRPr="007A0FB4" w:rsidRDefault="000E6AB8" w:rsidP="000E6AB8">
            <w:pPr>
              <w:suppressAutoHyphens/>
            </w:pPr>
            <w:r w:rsidRPr="007A0FB4">
              <w:t xml:space="preserve">Осуществлять поиск, анализ и интерпретацию </w:t>
            </w:r>
            <w:r w:rsidRPr="007A0FB4">
              <w:lastRenderedPageBreak/>
              <w:t>информации, необходимой для выполнения задач профессиональной деятельности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AB8" w:rsidRDefault="000E6AB8" w:rsidP="000E6AB8">
            <w:pPr>
              <w:suppressAutoHyphens/>
              <w:autoSpaceDE w:val="0"/>
            </w:pPr>
            <w:r w:rsidRPr="00AF7C45">
              <w:lastRenderedPageBreak/>
              <w:t xml:space="preserve">анализировать и прогнозировать </w:t>
            </w:r>
            <w:r w:rsidRPr="00AF7C45">
              <w:lastRenderedPageBreak/>
              <w:t>экологические по</w:t>
            </w:r>
            <w:r>
              <w:t>следствия различных видов деятель</w:t>
            </w:r>
            <w:r w:rsidRPr="00AF7C45">
              <w:t>ности</w:t>
            </w:r>
          </w:p>
          <w:p w:rsidR="000E6AB8" w:rsidRPr="00DB6C67" w:rsidRDefault="000E6AB8" w:rsidP="000E6AB8">
            <w:r>
              <w:t>соблюдать в профессиональной деятельности регламенты экологиче</w:t>
            </w:r>
            <w:r w:rsidRPr="00AF7C45">
              <w:t>ской безопасност</w:t>
            </w:r>
            <w:r>
              <w:t>и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AB8" w:rsidRDefault="000E6AB8" w:rsidP="000E6AB8">
            <w:pPr>
              <w:pStyle w:val="aff"/>
              <w:suppressAutoHyphens/>
              <w:spacing w:line="240" w:lineRule="auto"/>
              <w:contextualSpacing/>
            </w:pPr>
            <w:r>
              <w:lastRenderedPageBreak/>
              <w:t xml:space="preserve">принципы взаимодействия живых </w:t>
            </w:r>
            <w:r>
              <w:lastRenderedPageBreak/>
              <w:t>организмов и среды обитания;</w:t>
            </w:r>
          </w:p>
          <w:p w:rsidR="000E6AB8" w:rsidRDefault="000E6AB8" w:rsidP="000E6AB8">
            <w:pPr>
              <w:pStyle w:val="aff"/>
              <w:suppressAutoHyphens/>
              <w:spacing w:line="240" w:lineRule="auto"/>
              <w:contextualSpacing/>
            </w:pPr>
            <w:r>
              <w:t xml:space="preserve">особенности взаимодействия общества и природы, основные источники техногенного взаимодействия на окружающую среду; </w:t>
            </w:r>
          </w:p>
          <w:p w:rsidR="000E6AB8" w:rsidRDefault="000E6AB8" w:rsidP="000E6AB8">
            <w:pPr>
              <w:pStyle w:val="aff"/>
              <w:suppressAutoHyphens/>
              <w:spacing w:line="240" w:lineRule="auto"/>
              <w:contextualSpacing/>
            </w:pPr>
            <w:r>
              <w:t>об условиях устойчивого развития экосистем и возможных причинах возникновения экологического кризиса;</w:t>
            </w:r>
          </w:p>
          <w:p w:rsidR="000E6AB8" w:rsidRPr="00DB6C67" w:rsidRDefault="000E6AB8" w:rsidP="000E6AB8">
            <w:pPr>
              <w:suppressAutoHyphens/>
              <w:autoSpaceDE w:val="0"/>
            </w:pPr>
          </w:p>
        </w:tc>
      </w:tr>
      <w:tr w:rsidR="000E6AB8" w:rsidRPr="00DB6C67" w:rsidTr="000E6AB8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AB8" w:rsidRPr="00DB6C67" w:rsidRDefault="000E6AB8" w:rsidP="000E6AB8">
            <w:pPr>
              <w:suppressAutoHyphens/>
              <w:jc w:val="center"/>
            </w:pPr>
            <w:r>
              <w:lastRenderedPageBreak/>
              <w:t>ОК 03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AB8" w:rsidRPr="0081442A" w:rsidRDefault="000E6AB8" w:rsidP="000E6AB8">
            <w:pPr>
              <w:suppressAutoHyphens/>
            </w:pPr>
            <w:r w:rsidRPr="0081442A">
              <w:t>Планировать и реализовывать собственное профессиональное и личностное</w:t>
            </w:r>
          </w:p>
          <w:p w:rsidR="000E6AB8" w:rsidRPr="00DB6C67" w:rsidRDefault="000E6AB8" w:rsidP="000E6AB8">
            <w:pPr>
              <w:suppressAutoHyphens/>
            </w:pPr>
            <w:r>
              <w:t>развитие.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AB8" w:rsidRDefault="000E6AB8" w:rsidP="000E6AB8">
            <w:pPr>
              <w:suppressAutoHyphens/>
              <w:autoSpaceDE w:val="0"/>
            </w:pPr>
            <w:r w:rsidRPr="00AF7C45">
              <w:t>использовать в про</w:t>
            </w:r>
            <w:r>
              <w:t>фессиональной деятельности представления о взаимо</w:t>
            </w:r>
            <w:r w:rsidRPr="00AF7C45">
              <w:t>связи организмов и среды обитания</w:t>
            </w:r>
          </w:p>
          <w:p w:rsidR="000E6AB8" w:rsidRDefault="000E6AB8" w:rsidP="000E6AB8">
            <w:pPr>
              <w:suppressAutoHyphens/>
              <w:autoSpaceDE w:val="0"/>
            </w:pPr>
            <w:r>
              <w:t>соблюдать в профессиональной деятельности регламенты экологиче</w:t>
            </w:r>
            <w:r w:rsidRPr="00AF7C45">
              <w:t>ской безопасност</w:t>
            </w:r>
            <w:r>
              <w:t>и</w:t>
            </w:r>
          </w:p>
          <w:p w:rsidR="000E6AB8" w:rsidRDefault="000E6AB8" w:rsidP="000E6AB8">
            <w:pPr>
              <w:suppressAutoHyphens/>
              <w:autoSpaceDE w:val="0"/>
            </w:pPr>
            <w:r w:rsidRPr="00AF7C45">
              <w:t>анализировать и прогнозировать экологические по</w:t>
            </w:r>
            <w:r>
              <w:t>следствия различных видов деятель</w:t>
            </w:r>
            <w:r w:rsidRPr="00AF7C45">
              <w:t>ности</w:t>
            </w:r>
          </w:p>
          <w:p w:rsidR="000E6AB8" w:rsidRPr="00DB6C67" w:rsidRDefault="000E6AB8" w:rsidP="000E6AB8">
            <w:pPr>
              <w:suppressAutoHyphens/>
              <w:autoSpaceDE w:val="0"/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AB8" w:rsidRDefault="000E6AB8" w:rsidP="000E6AB8">
            <w:pPr>
              <w:pStyle w:val="aff"/>
              <w:suppressAutoHyphens/>
              <w:spacing w:line="240" w:lineRule="auto"/>
              <w:contextualSpacing/>
            </w:pPr>
            <w:r>
              <w:t>принципы и методы рационального природопользования;</w:t>
            </w:r>
          </w:p>
          <w:p w:rsidR="000E6AB8" w:rsidRDefault="000E6AB8" w:rsidP="000E6AB8">
            <w:pPr>
              <w:pStyle w:val="aff"/>
              <w:suppressAutoHyphens/>
              <w:spacing w:line="240" w:lineRule="auto"/>
              <w:contextualSpacing/>
            </w:pPr>
            <w:r>
              <w:t>методы экологического регулирования;</w:t>
            </w:r>
          </w:p>
          <w:p w:rsidR="000E6AB8" w:rsidRDefault="000E6AB8" w:rsidP="000E6AB8">
            <w:pPr>
              <w:pStyle w:val="aff"/>
              <w:suppressAutoHyphens/>
              <w:spacing w:line="240" w:lineRule="auto"/>
              <w:contextualSpacing/>
            </w:pPr>
            <w:r>
              <w:t>принципы размещения производств различного типа;</w:t>
            </w:r>
          </w:p>
          <w:p w:rsidR="000E6AB8" w:rsidRDefault="000E6AB8" w:rsidP="000E6AB8">
            <w:pPr>
              <w:pStyle w:val="aff"/>
              <w:suppressAutoHyphens/>
              <w:spacing w:line="240" w:lineRule="auto"/>
              <w:contextualSpacing/>
            </w:pPr>
            <w:r>
              <w:t>основные группы отходов их источники и масштабы образования;</w:t>
            </w:r>
          </w:p>
          <w:p w:rsidR="000E6AB8" w:rsidRDefault="000E6AB8" w:rsidP="000E6AB8">
            <w:pPr>
              <w:pStyle w:val="aff"/>
              <w:suppressAutoHyphens/>
              <w:spacing w:line="240" w:lineRule="auto"/>
              <w:contextualSpacing/>
            </w:pPr>
            <w:r>
              <w:t xml:space="preserve">понятия и принципы мониторинга окружающей среды; </w:t>
            </w:r>
          </w:p>
          <w:p w:rsidR="000E6AB8" w:rsidRPr="00DB6C67" w:rsidRDefault="000E6AB8" w:rsidP="000E6AB8">
            <w:pPr>
              <w:suppressAutoHyphens/>
              <w:autoSpaceDE w:val="0"/>
            </w:pPr>
          </w:p>
        </w:tc>
      </w:tr>
      <w:tr w:rsidR="000E6AB8" w:rsidRPr="00DB6C67" w:rsidTr="000E6AB8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AB8" w:rsidRPr="00DB6C67" w:rsidRDefault="000E6AB8" w:rsidP="000E6AB8">
            <w:pPr>
              <w:suppressAutoHyphens/>
              <w:jc w:val="center"/>
            </w:pPr>
            <w:r>
              <w:t>ОК 04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AB8" w:rsidRPr="0081442A" w:rsidRDefault="000E6AB8" w:rsidP="000E6AB8">
            <w:pPr>
              <w:suppressAutoHyphens/>
            </w:pPr>
            <w:r w:rsidRPr="0081442A">
              <w:t>Работать в коллективе и команде, эффективно взаимодействовать с коллегами,</w:t>
            </w:r>
          </w:p>
          <w:p w:rsidR="000E6AB8" w:rsidRPr="00DB6C67" w:rsidRDefault="000E6AB8" w:rsidP="000E6AB8">
            <w:pPr>
              <w:suppressAutoHyphens/>
            </w:pPr>
            <w:r w:rsidRPr="0081442A">
              <w:t>руководством, клиентами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AB8" w:rsidRDefault="000E6AB8" w:rsidP="000E6AB8">
            <w:pPr>
              <w:suppressAutoHyphens/>
              <w:autoSpaceDE w:val="0"/>
            </w:pPr>
            <w:r w:rsidRPr="00AF7C45">
              <w:t>анализировать и прогнозировать экологические по</w:t>
            </w:r>
            <w:r>
              <w:t>следствия различных видов деятель</w:t>
            </w:r>
            <w:r w:rsidRPr="00AF7C45">
              <w:t>ности</w:t>
            </w:r>
          </w:p>
          <w:p w:rsidR="000E6AB8" w:rsidRPr="00DB6C67" w:rsidRDefault="000E6AB8" w:rsidP="000E6AB8">
            <w:pPr>
              <w:suppressAutoHyphens/>
              <w:autoSpaceDE w:val="0"/>
            </w:pPr>
            <w:r>
              <w:t>соблюдать в профессиональной деятельности регламенты экологиче</w:t>
            </w:r>
            <w:r w:rsidRPr="00AF7C45">
              <w:t>ской безопасност</w:t>
            </w:r>
            <w:r>
              <w:t>и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AB8" w:rsidRDefault="000E6AB8" w:rsidP="000E6AB8">
            <w:pPr>
              <w:pStyle w:val="aff"/>
              <w:suppressAutoHyphens/>
              <w:spacing w:line="240" w:lineRule="auto"/>
              <w:contextualSpacing/>
            </w:pPr>
            <w:r>
              <w:t>принципы взаимодействия живых организмов и среды обитания;</w:t>
            </w:r>
          </w:p>
          <w:p w:rsidR="000E6AB8" w:rsidRDefault="000E6AB8" w:rsidP="000E6AB8">
            <w:pPr>
              <w:pStyle w:val="aff"/>
              <w:suppressAutoHyphens/>
              <w:spacing w:line="240" w:lineRule="auto"/>
              <w:contextualSpacing/>
            </w:pPr>
            <w:r>
              <w:t xml:space="preserve">особенности взаимодействия общества и природы, основные источники техногенного взаимодействия на окружающую среду; </w:t>
            </w:r>
          </w:p>
          <w:p w:rsidR="000E6AB8" w:rsidRDefault="000E6AB8" w:rsidP="000E6AB8">
            <w:pPr>
              <w:pStyle w:val="aff"/>
              <w:suppressAutoHyphens/>
              <w:spacing w:line="240" w:lineRule="auto"/>
              <w:contextualSpacing/>
            </w:pPr>
            <w:r>
              <w:t>об условиях устойчивого развития экосистем и возможных причинах возникновения экологического кризиса;</w:t>
            </w:r>
          </w:p>
          <w:p w:rsidR="000E6AB8" w:rsidRPr="00DB6C67" w:rsidRDefault="000E6AB8" w:rsidP="000E6AB8">
            <w:pPr>
              <w:suppressAutoHyphens/>
              <w:autoSpaceDE w:val="0"/>
            </w:pPr>
          </w:p>
        </w:tc>
      </w:tr>
      <w:tr w:rsidR="000E6AB8" w:rsidRPr="00DB6C67" w:rsidTr="000E6AB8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AB8" w:rsidRPr="00DB6C67" w:rsidRDefault="000E6AB8" w:rsidP="000E6AB8">
            <w:pPr>
              <w:suppressAutoHyphens/>
              <w:jc w:val="center"/>
            </w:pPr>
            <w:r>
              <w:t>ОК 05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AB8" w:rsidRPr="00DB6C67" w:rsidRDefault="000E6AB8" w:rsidP="000E6AB8">
            <w:pPr>
              <w:suppressAutoHyphens/>
            </w:pPr>
            <w:r w:rsidRPr="0081442A">
              <w:t xml:space="preserve">Осуществлять устную и письменную коммуникацию на </w:t>
            </w:r>
            <w:r w:rsidRPr="0081442A">
              <w:lastRenderedPageBreak/>
              <w:t>государственном языке с учетом особенностей социального</w:t>
            </w:r>
            <w:r>
              <w:t xml:space="preserve"> и культурного контекста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AB8" w:rsidRDefault="000E6AB8" w:rsidP="000E6AB8">
            <w:r>
              <w:lastRenderedPageBreak/>
              <w:t xml:space="preserve">соблюдать в профессиональной деятельности </w:t>
            </w:r>
            <w:r>
              <w:lastRenderedPageBreak/>
              <w:t>регламенты экологиче</w:t>
            </w:r>
            <w:r w:rsidRPr="00AF7C45">
              <w:t>ской безопасност</w:t>
            </w:r>
            <w:r>
              <w:t>и</w:t>
            </w:r>
          </w:p>
          <w:p w:rsidR="000E6AB8" w:rsidRDefault="000E6AB8" w:rsidP="000E6AB8">
            <w:pPr>
              <w:suppressAutoHyphens/>
              <w:autoSpaceDE w:val="0"/>
            </w:pPr>
            <w:r w:rsidRPr="00AF7C45">
              <w:t>анализировать и прогнозировать экологические по</w:t>
            </w:r>
            <w:r>
              <w:t>следствия различных видов деятель</w:t>
            </w:r>
            <w:r w:rsidRPr="00AF7C45">
              <w:t>ности</w:t>
            </w:r>
          </w:p>
          <w:p w:rsidR="000E6AB8" w:rsidRPr="00AF7C45" w:rsidRDefault="000E6AB8" w:rsidP="000E6AB8"/>
          <w:p w:rsidR="000E6AB8" w:rsidRPr="00DB6C67" w:rsidRDefault="000E6AB8" w:rsidP="000E6AB8">
            <w:pPr>
              <w:suppressAutoHyphens/>
              <w:autoSpaceDE w:val="0"/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AB8" w:rsidRDefault="000E6AB8" w:rsidP="000E6AB8">
            <w:pPr>
              <w:pStyle w:val="aff"/>
              <w:suppressAutoHyphens/>
              <w:spacing w:line="240" w:lineRule="auto"/>
              <w:contextualSpacing/>
            </w:pPr>
            <w:r>
              <w:lastRenderedPageBreak/>
              <w:t>принципы и методы рационального природопользования;</w:t>
            </w:r>
          </w:p>
          <w:p w:rsidR="000E6AB8" w:rsidRDefault="000E6AB8" w:rsidP="000E6AB8">
            <w:pPr>
              <w:pStyle w:val="aff"/>
              <w:suppressAutoHyphens/>
              <w:spacing w:line="240" w:lineRule="auto"/>
              <w:contextualSpacing/>
            </w:pPr>
            <w:r>
              <w:lastRenderedPageBreak/>
              <w:t>методы экологического регулирования;</w:t>
            </w:r>
          </w:p>
          <w:p w:rsidR="000E6AB8" w:rsidRDefault="000E6AB8" w:rsidP="000E6AB8">
            <w:pPr>
              <w:pStyle w:val="aff"/>
              <w:suppressAutoHyphens/>
              <w:spacing w:line="240" w:lineRule="auto"/>
              <w:contextualSpacing/>
            </w:pPr>
            <w:r>
              <w:t>принципы размещения производств различного типа;</w:t>
            </w:r>
          </w:p>
          <w:p w:rsidR="000E6AB8" w:rsidRDefault="000E6AB8" w:rsidP="000E6AB8">
            <w:pPr>
              <w:pStyle w:val="aff"/>
              <w:suppressAutoHyphens/>
              <w:spacing w:line="240" w:lineRule="auto"/>
              <w:contextualSpacing/>
            </w:pPr>
            <w:r>
              <w:t>основные группы отходов их источники и масштабы образования;</w:t>
            </w:r>
          </w:p>
          <w:p w:rsidR="000E6AB8" w:rsidRDefault="000E6AB8" w:rsidP="000E6AB8">
            <w:pPr>
              <w:pStyle w:val="aff"/>
              <w:suppressAutoHyphens/>
              <w:spacing w:line="240" w:lineRule="auto"/>
              <w:contextualSpacing/>
            </w:pPr>
            <w:r>
              <w:t xml:space="preserve">понятия и принципы мониторинга окружающей среды; </w:t>
            </w:r>
          </w:p>
          <w:p w:rsidR="000E6AB8" w:rsidRPr="00DB6C67" w:rsidRDefault="000E6AB8" w:rsidP="000E6AB8">
            <w:pPr>
              <w:suppressAutoHyphens/>
              <w:autoSpaceDE w:val="0"/>
            </w:pPr>
          </w:p>
        </w:tc>
      </w:tr>
      <w:tr w:rsidR="000E6AB8" w:rsidRPr="00DB6C67" w:rsidTr="000E6AB8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AB8" w:rsidRPr="00DB6C67" w:rsidRDefault="000E6AB8" w:rsidP="000E6AB8">
            <w:pPr>
              <w:suppressAutoHyphens/>
              <w:jc w:val="center"/>
            </w:pPr>
            <w:r>
              <w:lastRenderedPageBreak/>
              <w:t>ОК 06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AB8" w:rsidRPr="00DB6C67" w:rsidRDefault="000E6AB8" w:rsidP="000E6AB8">
            <w:pPr>
              <w:suppressAutoHyphens/>
            </w:pPr>
            <w:r w:rsidRPr="0081442A">
              <w:t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AB8" w:rsidRDefault="000E6AB8" w:rsidP="000E6AB8">
            <w:pPr>
              <w:suppressAutoHyphens/>
              <w:autoSpaceDE w:val="0"/>
            </w:pPr>
            <w:r w:rsidRPr="00AF7C45">
              <w:t>использовать в про</w:t>
            </w:r>
            <w:r>
              <w:t>фессиональной деятельности представления о взаимо</w:t>
            </w:r>
            <w:r w:rsidRPr="00AF7C45">
              <w:t>связи организмов и среды обитания</w:t>
            </w:r>
          </w:p>
          <w:p w:rsidR="000E6AB8" w:rsidRDefault="000E6AB8" w:rsidP="000E6AB8">
            <w:r>
              <w:t>соблюдать в профессиональной деятельности регламенты экологиче</w:t>
            </w:r>
            <w:r w:rsidRPr="00AF7C45">
              <w:t>ской безопасност</w:t>
            </w:r>
            <w:r>
              <w:t>и</w:t>
            </w:r>
          </w:p>
          <w:p w:rsidR="000E6AB8" w:rsidRDefault="000E6AB8" w:rsidP="000E6AB8">
            <w:pPr>
              <w:suppressAutoHyphens/>
              <w:autoSpaceDE w:val="0"/>
            </w:pPr>
            <w:r w:rsidRPr="00AF7C45">
              <w:t>анализировать и прогнозировать экологические по</w:t>
            </w:r>
            <w:r>
              <w:t>следствия различных видов деятель</w:t>
            </w:r>
            <w:r w:rsidRPr="00AF7C45">
              <w:t>ности</w:t>
            </w:r>
          </w:p>
          <w:p w:rsidR="000E6AB8" w:rsidRPr="007A0FB4" w:rsidRDefault="000E6AB8" w:rsidP="000E6AB8"/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AB8" w:rsidRDefault="000E6AB8" w:rsidP="000E6AB8">
            <w:pPr>
              <w:pStyle w:val="aff"/>
              <w:suppressAutoHyphens/>
              <w:spacing w:line="240" w:lineRule="auto"/>
              <w:contextualSpacing/>
            </w:pPr>
            <w:r>
              <w:t>принципы взаимодействия живых организмов и среды обитания;</w:t>
            </w:r>
          </w:p>
          <w:p w:rsidR="000E6AB8" w:rsidRDefault="000E6AB8" w:rsidP="000E6AB8">
            <w:pPr>
              <w:pStyle w:val="aff"/>
              <w:suppressAutoHyphens/>
              <w:spacing w:line="240" w:lineRule="auto"/>
              <w:contextualSpacing/>
            </w:pPr>
            <w:r>
              <w:t xml:space="preserve">особенности взаимодействия общества и природы, основные источники техногенного взаимодействия на окружающую среду; </w:t>
            </w:r>
          </w:p>
          <w:p w:rsidR="000E6AB8" w:rsidRDefault="000E6AB8" w:rsidP="000E6AB8">
            <w:pPr>
              <w:pStyle w:val="aff"/>
              <w:suppressAutoHyphens/>
              <w:spacing w:line="240" w:lineRule="auto"/>
              <w:contextualSpacing/>
            </w:pPr>
            <w:r>
              <w:t>об условиях устойчивого развития экосистем и возможных причинах возникновения экологического кризиса;</w:t>
            </w:r>
          </w:p>
          <w:p w:rsidR="000E6AB8" w:rsidRPr="00DB6C67" w:rsidRDefault="000E6AB8" w:rsidP="000E6AB8">
            <w:pPr>
              <w:suppressAutoHyphens/>
              <w:autoSpaceDE w:val="0"/>
            </w:pPr>
          </w:p>
        </w:tc>
      </w:tr>
      <w:tr w:rsidR="000E6AB8" w:rsidRPr="00DB6C67" w:rsidTr="000E6AB8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AB8" w:rsidRPr="00DB6C67" w:rsidRDefault="000E6AB8" w:rsidP="000E6AB8">
            <w:pPr>
              <w:suppressAutoHyphens/>
              <w:jc w:val="center"/>
            </w:pPr>
            <w:r w:rsidRPr="00DB6C67">
              <w:t>ОК 07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AB8" w:rsidRPr="00DB6C67" w:rsidRDefault="000E6AB8" w:rsidP="000E6AB8">
            <w:pPr>
              <w:suppressAutoHyphens/>
            </w:pPr>
            <w:r w:rsidRPr="0081442A"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AB8" w:rsidRDefault="000E6AB8" w:rsidP="000E6AB8">
            <w:pPr>
              <w:suppressAutoHyphens/>
            </w:pPr>
            <w:r w:rsidRPr="00AF7C45">
              <w:t>анализировать и прогнозировать экологические по</w:t>
            </w:r>
            <w:r>
              <w:t>следствия различных видов деятель</w:t>
            </w:r>
            <w:r w:rsidRPr="00AF7C45">
              <w:t>ности</w:t>
            </w:r>
          </w:p>
          <w:p w:rsidR="000E6AB8" w:rsidRPr="00DB6C67" w:rsidRDefault="000E6AB8" w:rsidP="000E6AB8">
            <w:pPr>
              <w:suppressAutoHyphens/>
            </w:pPr>
            <w:r>
              <w:t>соблюдать в профессиональной деятельности регламенты экологиче</w:t>
            </w:r>
            <w:r w:rsidRPr="00AF7C45">
              <w:t>ской безопасност</w:t>
            </w:r>
            <w:r>
              <w:t>и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AB8" w:rsidRDefault="000E6AB8" w:rsidP="000E6AB8">
            <w:pPr>
              <w:pStyle w:val="aff"/>
              <w:suppressAutoHyphens/>
              <w:spacing w:line="240" w:lineRule="auto"/>
              <w:contextualSpacing/>
            </w:pPr>
            <w:r>
              <w:t>правовые и социальные вопросы природопользования и экологической безопасности;</w:t>
            </w:r>
          </w:p>
          <w:p w:rsidR="000E6AB8" w:rsidRDefault="000E6AB8" w:rsidP="000E6AB8">
            <w:pPr>
              <w:pStyle w:val="aff"/>
              <w:suppressAutoHyphens/>
              <w:spacing w:line="240" w:lineRule="auto"/>
              <w:contextualSpacing/>
            </w:pPr>
            <w:r>
              <w:t>принципы и правила международного сотрудничества в области природопользования и охраны окружающей среды;</w:t>
            </w:r>
          </w:p>
          <w:p w:rsidR="000E6AB8" w:rsidRDefault="000E6AB8" w:rsidP="000E6AB8">
            <w:pPr>
              <w:pStyle w:val="aff"/>
              <w:suppressAutoHyphens/>
              <w:spacing w:line="240" w:lineRule="auto"/>
              <w:contextualSpacing/>
            </w:pPr>
            <w:proofErr w:type="spellStart"/>
            <w:r>
              <w:t>природоресурсный</w:t>
            </w:r>
            <w:proofErr w:type="spellEnd"/>
            <w:r>
              <w:t xml:space="preserve"> потенциал Российской Федерации; </w:t>
            </w:r>
          </w:p>
          <w:p w:rsidR="000E6AB8" w:rsidRPr="00DB6C67" w:rsidRDefault="000E6AB8" w:rsidP="000E6AB8">
            <w:pPr>
              <w:suppressAutoHyphens/>
            </w:pPr>
            <w:r>
              <w:t>охраняемые природные территории</w:t>
            </w:r>
          </w:p>
        </w:tc>
      </w:tr>
      <w:tr w:rsidR="000E6AB8" w:rsidRPr="00DB6C67" w:rsidTr="000E6AB8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AB8" w:rsidRPr="00DB6C67" w:rsidRDefault="000E6AB8" w:rsidP="000E6AB8">
            <w:pPr>
              <w:suppressAutoHyphens/>
              <w:jc w:val="center"/>
            </w:pPr>
            <w:r>
              <w:t>ОК 09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AB8" w:rsidRPr="00DB6C67" w:rsidRDefault="000E6AB8" w:rsidP="000E6AB8">
            <w:pPr>
              <w:suppressAutoHyphens/>
            </w:pPr>
            <w:r w:rsidRPr="0081442A">
              <w:t>Использовать информационные технологии в профессиональной деятельности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AB8" w:rsidRDefault="000E6AB8" w:rsidP="000E6AB8">
            <w:pPr>
              <w:suppressAutoHyphens/>
            </w:pPr>
            <w:r w:rsidRPr="00AF7C45">
              <w:t>использовать в про</w:t>
            </w:r>
            <w:r>
              <w:t>фессиональной деятельности представления о взаимо</w:t>
            </w:r>
            <w:r w:rsidRPr="00AF7C45">
              <w:t>связи организмов и среды обитания</w:t>
            </w:r>
          </w:p>
          <w:p w:rsidR="000E6AB8" w:rsidRDefault="000E6AB8" w:rsidP="000E6AB8">
            <w:pPr>
              <w:suppressAutoHyphens/>
            </w:pPr>
            <w:r>
              <w:lastRenderedPageBreak/>
              <w:t>соблюдать в профессиональной деятельности регламенты экологиче</w:t>
            </w:r>
            <w:r w:rsidRPr="00AF7C45">
              <w:t>ской безопасност</w:t>
            </w:r>
            <w:r>
              <w:t>и</w:t>
            </w:r>
          </w:p>
          <w:p w:rsidR="000E6AB8" w:rsidRDefault="000E6AB8" w:rsidP="000E6AB8">
            <w:pPr>
              <w:suppressAutoHyphens/>
              <w:autoSpaceDE w:val="0"/>
            </w:pPr>
            <w:r w:rsidRPr="00AF7C45">
              <w:t>анализировать и прогнозировать экологические по</w:t>
            </w:r>
            <w:r>
              <w:t>следствия различных видов деятель</w:t>
            </w:r>
            <w:r w:rsidRPr="00AF7C45">
              <w:t>ности</w:t>
            </w:r>
          </w:p>
          <w:p w:rsidR="000E6AB8" w:rsidRPr="00DB6C67" w:rsidRDefault="000E6AB8" w:rsidP="000E6AB8">
            <w:pPr>
              <w:suppressAutoHyphens/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AB8" w:rsidRDefault="000E6AB8" w:rsidP="000E6AB8">
            <w:pPr>
              <w:pStyle w:val="aff"/>
              <w:suppressAutoHyphens/>
              <w:spacing w:line="240" w:lineRule="auto"/>
              <w:contextualSpacing/>
            </w:pPr>
            <w:r>
              <w:lastRenderedPageBreak/>
              <w:t>принципы и методы рационального природопользования;</w:t>
            </w:r>
          </w:p>
          <w:p w:rsidR="000E6AB8" w:rsidRDefault="000E6AB8" w:rsidP="000E6AB8">
            <w:pPr>
              <w:pStyle w:val="aff"/>
              <w:suppressAutoHyphens/>
              <w:spacing w:line="240" w:lineRule="auto"/>
              <w:contextualSpacing/>
            </w:pPr>
            <w:r>
              <w:t>методы экологического регулирования;</w:t>
            </w:r>
          </w:p>
          <w:p w:rsidR="000E6AB8" w:rsidRDefault="000E6AB8" w:rsidP="000E6AB8">
            <w:pPr>
              <w:pStyle w:val="aff"/>
              <w:suppressAutoHyphens/>
              <w:spacing w:line="240" w:lineRule="auto"/>
              <w:contextualSpacing/>
            </w:pPr>
            <w:r>
              <w:t xml:space="preserve">принципы размещения </w:t>
            </w:r>
            <w:r>
              <w:lastRenderedPageBreak/>
              <w:t>производств различного типа;</w:t>
            </w:r>
          </w:p>
          <w:p w:rsidR="000E6AB8" w:rsidRDefault="000E6AB8" w:rsidP="000E6AB8">
            <w:pPr>
              <w:pStyle w:val="aff"/>
              <w:suppressAutoHyphens/>
              <w:spacing w:line="240" w:lineRule="auto"/>
              <w:contextualSpacing/>
            </w:pPr>
            <w:r>
              <w:t>основные группы отходов их источники и масштабы образования;</w:t>
            </w:r>
          </w:p>
          <w:p w:rsidR="000E6AB8" w:rsidRDefault="000E6AB8" w:rsidP="000E6AB8">
            <w:pPr>
              <w:pStyle w:val="aff"/>
              <w:suppressAutoHyphens/>
              <w:spacing w:line="240" w:lineRule="auto"/>
              <w:contextualSpacing/>
            </w:pPr>
            <w:r>
              <w:t xml:space="preserve">понятия и принципы мониторинга окружающей среды; </w:t>
            </w:r>
          </w:p>
          <w:p w:rsidR="000E6AB8" w:rsidRPr="00DB6C67" w:rsidRDefault="000E6AB8" w:rsidP="000E6AB8">
            <w:pPr>
              <w:suppressAutoHyphens/>
            </w:pPr>
          </w:p>
        </w:tc>
      </w:tr>
      <w:tr w:rsidR="000E6AB8" w:rsidRPr="00DB6C67" w:rsidTr="000E6AB8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AB8" w:rsidRPr="00DB6C67" w:rsidRDefault="000E6AB8" w:rsidP="000E6AB8">
            <w:pPr>
              <w:suppressAutoHyphens/>
              <w:jc w:val="center"/>
            </w:pPr>
            <w:r>
              <w:lastRenderedPageBreak/>
              <w:t>ОК 11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AB8" w:rsidRPr="0081442A" w:rsidRDefault="000E6AB8" w:rsidP="000E6AB8">
            <w:pPr>
              <w:suppressAutoHyphens/>
            </w:pPr>
            <w:r w:rsidRPr="0081442A">
              <w:t>Использовать знания по финансовой грамотности, планировать</w:t>
            </w:r>
          </w:p>
          <w:p w:rsidR="000E6AB8" w:rsidRPr="00DB6C67" w:rsidRDefault="000E6AB8" w:rsidP="000E6AB8">
            <w:pPr>
              <w:suppressAutoHyphens/>
            </w:pPr>
            <w:r w:rsidRPr="0081442A">
              <w:t>предпринимательскую деятельность в профессиональной сфере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AB8" w:rsidRDefault="000E6AB8" w:rsidP="000E6AB8">
            <w:r>
              <w:t>соблюдать в профессиональной деятельности регламенты экологиче</w:t>
            </w:r>
            <w:r w:rsidRPr="00AF7C45">
              <w:t>ской безопасност</w:t>
            </w:r>
            <w:r>
              <w:t>и</w:t>
            </w:r>
          </w:p>
          <w:p w:rsidR="000E6AB8" w:rsidRDefault="000E6AB8" w:rsidP="000E6AB8">
            <w:pPr>
              <w:suppressAutoHyphens/>
              <w:autoSpaceDE w:val="0"/>
            </w:pPr>
            <w:r w:rsidRPr="00AF7C45">
              <w:t>анализировать и прогнозировать экологические по</w:t>
            </w:r>
            <w:r>
              <w:t>следствия различных видов деятель</w:t>
            </w:r>
            <w:r w:rsidRPr="00AF7C45">
              <w:t>ности</w:t>
            </w:r>
          </w:p>
          <w:p w:rsidR="000E6AB8" w:rsidRPr="00DB6C67" w:rsidRDefault="000E6AB8" w:rsidP="000E6AB8"/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AB8" w:rsidRDefault="000E6AB8" w:rsidP="000E6AB8">
            <w:pPr>
              <w:pStyle w:val="aff"/>
              <w:suppressAutoHyphens/>
              <w:spacing w:line="240" w:lineRule="auto"/>
              <w:contextualSpacing/>
            </w:pPr>
            <w:r>
              <w:t>правовые и социальные вопросы природопользования и экологической безопасности;</w:t>
            </w:r>
          </w:p>
          <w:p w:rsidR="000E6AB8" w:rsidRDefault="000E6AB8" w:rsidP="000E6AB8">
            <w:pPr>
              <w:pStyle w:val="aff"/>
              <w:suppressAutoHyphens/>
              <w:spacing w:line="240" w:lineRule="auto"/>
              <w:contextualSpacing/>
            </w:pPr>
            <w:r>
              <w:t>принципы и правила международного сотрудничества в области природопользования и охраны окружающей среды;</w:t>
            </w:r>
          </w:p>
          <w:p w:rsidR="000E6AB8" w:rsidRDefault="000E6AB8" w:rsidP="000E6AB8">
            <w:pPr>
              <w:pStyle w:val="aff"/>
              <w:suppressAutoHyphens/>
              <w:spacing w:line="240" w:lineRule="auto"/>
              <w:contextualSpacing/>
            </w:pPr>
            <w:proofErr w:type="spellStart"/>
            <w:r>
              <w:t>природоресурсный</w:t>
            </w:r>
            <w:proofErr w:type="spellEnd"/>
            <w:r>
              <w:t xml:space="preserve"> потенциал Российской Федерации; </w:t>
            </w:r>
          </w:p>
          <w:p w:rsidR="000E6AB8" w:rsidRPr="00DB6C67" w:rsidRDefault="000E6AB8" w:rsidP="000E6AB8">
            <w:pPr>
              <w:suppressAutoHyphens/>
              <w:snapToGrid w:val="0"/>
              <w:jc w:val="both"/>
            </w:pPr>
            <w:r>
              <w:t>охраняемые природные территории</w:t>
            </w:r>
          </w:p>
        </w:tc>
      </w:tr>
      <w:tr w:rsidR="000E6AB8" w:rsidRPr="00DB6C67" w:rsidTr="000E6AB8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AB8" w:rsidRDefault="000E6AB8" w:rsidP="000E6AB8">
            <w:pPr>
              <w:suppressAutoHyphens/>
              <w:jc w:val="center"/>
            </w:pPr>
            <w:r>
              <w:t>ПК 6.3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AB8" w:rsidRPr="0081442A" w:rsidRDefault="000E6AB8" w:rsidP="000E6AB8">
            <w:pPr>
              <w:suppressAutoHyphens/>
            </w:pPr>
            <w:r w:rsidRPr="0081442A">
              <w:t>Организовывать ресурсное обеспечение деятельности подчиненного</w:t>
            </w:r>
          </w:p>
          <w:p w:rsidR="000E6AB8" w:rsidRPr="00DB6C67" w:rsidRDefault="000E6AB8" w:rsidP="000E6AB8">
            <w:pPr>
              <w:suppressAutoHyphens/>
            </w:pPr>
            <w:r w:rsidRPr="0081442A">
              <w:t>персонала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AB8" w:rsidRDefault="000E6AB8" w:rsidP="000E6AB8">
            <w:r w:rsidRPr="00AF7C45">
              <w:t>анализировать и прогнозировать экологические по</w:t>
            </w:r>
            <w:r>
              <w:t>следствия различных видов деятель</w:t>
            </w:r>
            <w:r w:rsidRPr="00AF7C45">
              <w:t>ности</w:t>
            </w:r>
          </w:p>
          <w:p w:rsidR="000E6AB8" w:rsidRPr="00DB6C67" w:rsidRDefault="000E6AB8" w:rsidP="000E6AB8">
            <w:r>
              <w:t>соблюдать в профессиональной деятельности регламенты экологиче</w:t>
            </w:r>
            <w:r w:rsidRPr="00AF7C45">
              <w:t>ской безопасност</w:t>
            </w:r>
            <w:r>
              <w:t>и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AB8" w:rsidRDefault="000E6AB8" w:rsidP="000E6AB8">
            <w:pPr>
              <w:pStyle w:val="aff"/>
              <w:suppressAutoHyphens/>
              <w:spacing w:line="240" w:lineRule="auto"/>
              <w:contextualSpacing/>
            </w:pPr>
            <w:r>
              <w:t>принципы взаимодействия живых организмов и среды обитания;</w:t>
            </w:r>
          </w:p>
          <w:p w:rsidR="000E6AB8" w:rsidRDefault="000E6AB8" w:rsidP="000E6AB8">
            <w:pPr>
              <w:pStyle w:val="aff"/>
              <w:suppressAutoHyphens/>
              <w:spacing w:line="240" w:lineRule="auto"/>
              <w:contextualSpacing/>
            </w:pPr>
            <w:r>
              <w:t xml:space="preserve">особенности взаимодействия общества и природы, основные источники техногенного взаимодействия на окружающую среду; </w:t>
            </w:r>
          </w:p>
          <w:p w:rsidR="000E6AB8" w:rsidRDefault="000E6AB8" w:rsidP="000E6AB8">
            <w:pPr>
              <w:pStyle w:val="aff"/>
              <w:suppressAutoHyphens/>
              <w:spacing w:line="240" w:lineRule="auto"/>
              <w:contextualSpacing/>
            </w:pPr>
            <w:r>
              <w:t>об условиях устойчивого развития экосистем и возможных причинах возникновения экологического кризиса;</w:t>
            </w:r>
          </w:p>
          <w:p w:rsidR="000E6AB8" w:rsidRPr="00DB6C67" w:rsidRDefault="000E6AB8" w:rsidP="000E6AB8">
            <w:pPr>
              <w:suppressAutoHyphens/>
              <w:snapToGrid w:val="0"/>
              <w:jc w:val="both"/>
            </w:pPr>
          </w:p>
        </w:tc>
      </w:tr>
      <w:tr w:rsidR="000E6AB8" w:rsidRPr="00DB6C67" w:rsidTr="000E6AB8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AB8" w:rsidRDefault="000E6AB8" w:rsidP="000E6AB8">
            <w:pPr>
              <w:suppressAutoHyphens/>
              <w:jc w:val="center"/>
            </w:pPr>
            <w:r>
              <w:t>ПК 6.4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AB8" w:rsidRPr="0081442A" w:rsidRDefault="000E6AB8" w:rsidP="000E6AB8">
            <w:pPr>
              <w:suppressAutoHyphens/>
            </w:pPr>
            <w:r w:rsidRPr="0081442A">
              <w:t>Осуществлять организацию и контроль текущей деятельности</w:t>
            </w:r>
          </w:p>
          <w:p w:rsidR="000E6AB8" w:rsidRPr="00DB6C67" w:rsidRDefault="000E6AB8" w:rsidP="000E6AB8">
            <w:pPr>
              <w:suppressAutoHyphens/>
            </w:pPr>
            <w:r w:rsidRPr="0081442A">
              <w:t>подчиненного персонала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AB8" w:rsidRDefault="000E6AB8" w:rsidP="000E6AB8">
            <w:r w:rsidRPr="00AF7C45">
              <w:t>использовать в про</w:t>
            </w:r>
            <w:r>
              <w:t>фессиональной деятельности представления о взаимо</w:t>
            </w:r>
            <w:r w:rsidRPr="00AF7C45">
              <w:t>связи организмов и среды обитания</w:t>
            </w:r>
          </w:p>
          <w:p w:rsidR="000E6AB8" w:rsidRDefault="000E6AB8" w:rsidP="000E6AB8">
            <w:r>
              <w:lastRenderedPageBreak/>
              <w:t>соблюдать в профессиональной деятельности регламенты экологиче</w:t>
            </w:r>
            <w:r w:rsidRPr="00AF7C45">
              <w:t>ской безопасност</w:t>
            </w:r>
            <w:r>
              <w:t>и</w:t>
            </w:r>
          </w:p>
          <w:p w:rsidR="000E6AB8" w:rsidRDefault="000E6AB8" w:rsidP="000E6AB8">
            <w:pPr>
              <w:suppressAutoHyphens/>
              <w:autoSpaceDE w:val="0"/>
            </w:pPr>
            <w:r w:rsidRPr="00AF7C45">
              <w:t>анализировать и прогнозировать экологические по</w:t>
            </w:r>
            <w:r>
              <w:t>следствия различных видов деятель</w:t>
            </w:r>
            <w:r w:rsidRPr="00AF7C45">
              <w:t>ности</w:t>
            </w:r>
          </w:p>
          <w:p w:rsidR="000E6AB8" w:rsidRPr="00DB6C67" w:rsidRDefault="000E6AB8" w:rsidP="000E6AB8"/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AB8" w:rsidRDefault="000E6AB8" w:rsidP="000E6AB8">
            <w:pPr>
              <w:pStyle w:val="aff"/>
              <w:suppressAutoHyphens/>
              <w:spacing w:line="240" w:lineRule="auto"/>
              <w:contextualSpacing/>
            </w:pPr>
            <w:r>
              <w:lastRenderedPageBreak/>
              <w:t>принципы взаимодействия живых организмов и среды обитания;</w:t>
            </w:r>
          </w:p>
          <w:p w:rsidR="000E6AB8" w:rsidRDefault="000E6AB8" w:rsidP="000E6AB8">
            <w:pPr>
              <w:pStyle w:val="aff"/>
              <w:suppressAutoHyphens/>
              <w:spacing w:line="240" w:lineRule="auto"/>
              <w:contextualSpacing/>
            </w:pPr>
            <w:r>
              <w:t xml:space="preserve">особенности взаимодействия общества и природы, </w:t>
            </w:r>
            <w:r>
              <w:lastRenderedPageBreak/>
              <w:t xml:space="preserve">основные источники техногенного взаимодействия на окружающую среду; </w:t>
            </w:r>
          </w:p>
          <w:p w:rsidR="000E6AB8" w:rsidRDefault="000E6AB8" w:rsidP="000E6AB8">
            <w:pPr>
              <w:pStyle w:val="aff"/>
              <w:suppressAutoHyphens/>
              <w:spacing w:line="240" w:lineRule="auto"/>
              <w:contextualSpacing/>
            </w:pPr>
            <w:r>
              <w:t>об условиях устойчивого развития экосистем и возможных причинах возникновения экологического кризиса;</w:t>
            </w:r>
          </w:p>
          <w:p w:rsidR="000E6AB8" w:rsidRPr="00DB6C67" w:rsidRDefault="000E6AB8" w:rsidP="000E6AB8">
            <w:pPr>
              <w:suppressAutoHyphens/>
              <w:snapToGrid w:val="0"/>
              <w:jc w:val="both"/>
            </w:pPr>
          </w:p>
        </w:tc>
      </w:tr>
      <w:tr w:rsidR="000E6AB8" w:rsidRPr="00DB6C67" w:rsidTr="000E6AB8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AB8" w:rsidRPr="00DB6C67" w:rsidRDefault="000E6AB8" w:rsidP="000E6AB8">
            <w:pPr>
              <w:jc w:val="center"/>
            </w:pPr>
            <w:r w:rsidRPr="00DB6C67">
              <w:lastRenderedPageBreak/>
              <w:t>ЛР1</w:t>
            </w:r>
          </w:p>
        </w:tc>
        <w:tc>
          <w:tcPr>
            <w:tcW w:w="8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AB8" w:rsidRPr="00DB6C67" w:rsidRDefault="000E6AB8" w:rsidP="000E6AB8">
            <w:pPr>
              <w:autoSpaceDE w:val="0"/>
              <w:jc w:val="both"/>
            </w:pPr>
            <w:r w:rsidRPr="00DB6C67">
              <w:t>Осознающий себя гражданином и защитником великой страны</w:t>
            </w:r>
          </w:p>
        </w:tc>
      </w:tr>
      <w:tr w:rsidR="000E6AB8" w:rsidRPr="00DB6C67" w:rsidTr="000E6AB8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AB8" w:rsidRPr="00DB6C67" w:rsidRDefault="000E6AB8" w:rsidP="000E6AB8">
            <w:pPr>
              <w:jc w:val="center"/>
            </w:pPr>
            <w:r w:rsidRPr="00DB6C67">
              <w:t>ЛР5</w:t>
            </w:r>
          </w:p>
        </w:tc>
        <w:tc>
          <w:tcPr>
            <w:tcW w:w="8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AB8" w:rsidRPr="00DB6C67" w:rsidRDefault="000E6AB8" w:rsidP="000E6AB8">
            <w:pPr>
              <w:autoSpaceDE w:val="0"/>
              <w:jc w:val="both"/>
            </w:pPr>
            <w:r w:rsidRPr="00DB6C67">
              <w:t>Демонстрирующий приверженность к родной культуре,</w:t>
            </w:r>
          </w:p>
          <w:p w:rsidR="000E6AB8" w:rsidRPr="00DB6C67" w:rsidRDefault="000E6AB8" w:rsidP="000E6AB8">
            <w:pPr>
              <w:autoSpaceDE w:val="0"/>
              <w:jc w:val="both"/>
            </w:pPr>
            <w:r w:rsidRPr="00DB6C67">
              <w:t>исторической памяти на основе любви к Родине, родному народу,</w:t>
            </w:r>
          </w:p>
          <w:p w:rsidR="000E6AB8" w:rsidRPr="00DB6C67" w:rsidRDefault="000E6AB8" w:rsidP="000E6AB8">
            <w:pPr>
              <w:autoSpaceDE w:val="0"/>
              <w:jc w:val="both"/>
            </w:pPr>
            <w:r w:rsidRPr="00DB6C67">
              <w:t>малой родине, принятию традиционных ценностей</w:t>
            </w:r>
          </w:p>
          <w:p w:rsidR="000E6AB8" w:rsidRPr="00DB6C67" w:rsidRDefault="000E6AB8" w:rsidP="000E6AB8">
            <w:pPr>
              <w:autoSpaceDE w:val="0"/>
              <w:jc w:val="both"/>
            </w:pPr>
            <w:r w:rsidRPr="00DB6C67">
              <w:t>многонационального народа России</w:t>
            </w:r>
          </w:p>
        </w:tc>
      </w:tr>
      <w:tr w:rsidR="000E6AB8" w:rsidRPr="00DB6C67" w:rsidTr="000E6AB8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AB8" w:rsidRPr="00DB6C67" w:rsidRDefault="000E6AB8" w:rsidP="000E6AB8">
            <w:pPr>
              <w:jc w:val="center"/>
            </w:pPr>
            <w:r>
              <w:t>ЛР7</w:t>
            </w:r>
          </w:p>
        </w:tc>
        <w:tc>
          <w:tcPr>
            <w:tcW w:w="8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AB8" w:rsidRPr="0081442A" w:rsidRDefault="000E6AB8" w:rsidP="000E6AB8">
            <w:pPr>
              <w:autoSpaceDE w:val="0"/>
              <w:jc w:val="both"/>
            </w:pPr>
            <w:r w:rsidRPr="0081442A">
              <w:t>Осознающий приоритетную ценность личности человека;</w:t>
            </w:r>
          </w:p>
          <w:p w:rsidR="000E6AB8" w:rsidRPr="0081442A" w:rsidRDefault="000E6AB8" w:rsidP="000E6AB8">
            <w:pPr>
              <w:autoSpaceDE w:val="0"/>
              <w:jc w:val="both"/>
            </w:pPr>
            <w:r w:rsidRPr="0081442A">
              <w:t>уважающий собственную и чужую уникальность в различных</w:t>
            </w:r>
          </w:p>
          <w:p w:rsidR="000E6AB8" w:rsidRPr="00DB6C67" w:rsidRDefault="000E6AB8" w:rsidP="000E6AB8">
            <w:pPr>
              <w:autoSpaceDE w:val="0"/>
              <w:jc w:val="both"/>
            </w:pPr>
            <w:r w:rsidRPr="0081442A">
              <w:t>ситуациях, во всех формах и видах деятельности.</w:t>
            </w:r>
          </w:p>
        </w:tc>
      </w:tr>
      <w:tr w:rsidR="000E6AB8" w:rsidRPr="00DB6C67" w:rsidTr="000E6AB8">
        <w:trPr>
          <w:trHeight w:val="2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AB8" w:rsidRPr="00DB6C67" w:rsidRDefault="000E6AB8" w:rsidP="000E6AB8">
            <w:pPr>
              <w:jc w:val="center"/>
            </w:pPr>
            <w:r>
              <w:t>ЛР 8</w:t>
            </w:r>
          </w:p>
        </w:tc>
        <w:tc>
          <w:tcPr>
            <w:tcW w:w="8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AB8" w:rsidRPr="0081442A" w:rsidRDefault="000E6AB8" w:rsidP="000E6AB8">
            <w:pPr>
              <w:autoSpaceDE w:val="0"/>
              <w:jc w:val="both"/>
            </w:pPr>
            <w:r w:rsidRPr="0081442A">
              <w:t>Проявляющий и демонстрирующий уважение к представителям</w:t>
            </w:r>
          </w:p>
          <w:p w:rsidR="000E6AB8" w:rsidRPr="0081442A" w:rsidRDefault="000E6AB8" w:rsidP="000E6AB8">
            <w:pPr>
              <w:autoSpaceDE w:val="0"/>
              <w:jc w:val="both"/>
            </w:pPr>
            <w:r w:rsidRPr="0081442A">
              <w:t>различных этнокультурных, социальных, конфессиональных и иных</w:t>
            </w:r>
          </w:p>
          <w:p w:rsidR="000E6AB8" w:rsidRPr="0081442A" w:rsidRDefault="000E6AB8" w:rsidP="000E6AB8">
            <w:pPr>
              <w:autoSpaceDE w:val="0"/>
              <w:jc w:val="both"/>
            </w:pPr>
            <w:r w:rsidRPr="0081442A">
              <w:t>групп. Сопричастный к сохранению, преумножению и трансляции</w:t>
            </w:r>
          </w:p>
          <w:p w:rsidR="000E6AB8" w:rsidRPr="0081442A" w:rsidRDefault="000E6AB8" w:rsidP="000E6AB8">
            <w:pPr>
              <w:autoSpaceDE w:val="0"/>
              <w:jc w:val="both"/>
            </w:pPr>
            <w:r w:rsidRPr="0081442A">
              <w:t>культурных традиций и ценностей многонационального российского</w:t>
            </w:r>
          </w:p>
          <w:p w:rsidR="000E6AB8" w:rsidRPr="00DB6C67" w:rsidRDefault="000E6AB8" w:rsidP="000E6AB8">
            <w:pPr>
              <w:autoSpaceDE w:val="0"/>
              <w:jc w:val="both"/>
            </w:pPr>
            <w:r w:rsidRPr="0081442A">
              <w:t>государства.</w:t>
            </w:r>
          </w:p>
        </w:tc>
      </w:tr>
    </w:tbl>
    <w:p w:rsidR="0043705C" w:rsidRDefault="0043705C">
      <w:pPr>
        <w:jc w:val="both"/>
        <w:rPr>
          <w:color w:val="FF0000"/>
          <w:sz w:val="28"/>
          <w:szCs w:val="28"/>
        </w:rPr>
      </w:pPr>
    </w:p>
    <w:p w:rsidR="0043705C" w:rsidRDefault="0043705C">
      <w:pPr>
        <w:spacing w:line="360" w:lineRule="auto"/>
        <w:ind w:left="720"/>
        <w:jc w:val="both"/>
        <w:rPr>
          <w:i/>
          <w:color w:val="FF0000"/>
          <w:sz w:val="28"/>
          <w:szCs w:val="28"/>
        </w:rPr>
      </w:pPr>
    </w:p>
    <w:p w:rsidR="0043705C" w:rsidRDefault="0043705C">
      <w:pPr>
        <w:spacing w:beforeAutospacing="1" w:afterAutospacing="1"/>
        <w:jc w:val="both"/>
        <w:rPr>
          <w:bCs/>
          <w:i/>
          <w:color w:val="FF0000"/>
          <w:sz w:val="28"/>
          <w:szCs w:val="28"/>
          <w:highlight w:val="yellow"/>
        </w:rPr>
      </w:pPr>
    </w:p>
    <w:p w:rsidR="0043705C" w:rsidRDefault="0043705C">
      <w:pPr>
        <w:spacing w:beforeAutospacing="1" w:afterAutospacing="1"/>
        <w:jc w:val="both"/>
        <w:rPr>
          <w:color w:val="333333"/>
        </w:rPr>
      </w:pPr>
    </w:p>
    <w:p w:rsidR="0043705C" w:rsidRDefault="0043705C">
      <w:pPr>
        <w:pStyle w:val="af4"/>
        <w:spacing w:line="360" w:lineRule="auto"/>
        <w:jc w:val="both"/>
        <w:rPr>
          <w:color w:val="FF0000"/>
          <w:sz w:val="28"/>
          <w:szCs w:val="28"/>
        </w:rPr>
      </w:pPr>
    </w:p>
    <w:p w:rsidR="0043705C" w:rsidRDefault="0043705C">
      <w:pPr>
        <w:pStyle w:val="af4"/>
        <w:spacing w:line="360" w:lineRule="auto"/>
        <w:jc w:val="both"/>
        <w:rPr>
          <w:color w:val="FF0000"/>
          <w:sz w:val="28"/>
          <w:szCs w:val="28"/>
        </w:rPr>
      </w:pPr>
    </w:p>
    <w:p w:rsidR="0043705C" w:rsidRDefault="0043705C">
      <w:pPr>
        <w:pStyle w:val="af4"/>
        <w:spacing w:line="360" w:lineRule="auto"/>
        <w:jc w:val="both"/>
        <w:rPr>
          <w:color w:val="FF0000"/>
          <w:sz w:val="28"/>
          <w:szCs w:val="28"/>
        </w:rPr>
      </w:pPr>
    </w:p>
    <w:p w:rsidR="0043705C" w:rsidRDefault="0043705C">
      <w:pPr>
        <w:pStyle w:val="af4"/>
        <w:spacing w:line="360" w:lineRule="auto"/>
        <w:jc w:val="both"/>
        <w:rPr>
          <w:color w:val="FF0000"/>
          <w:sz w:val="28"/>
          <w:szCs w:val="28"/>
        </w:rPr>
      </w:pPr>
    </w:p>
    <w:p w:rsidR="0043705C" w:rsidRDefault="0043705C">
      <w:pPr>
        <w:pStyle w:val="af4"/>
        <w:spacing w:line="360" w:lineRule="auto"/>
        <w:jc w:val="both"/>
        <w:rPr>
          <w:color w:val="FF0000"/>
          <w:sz w:val="28"/>
          <w:szCs w:val="28"/>
        </w:rPr>
      </w:pPr>
    </w:p>
    <w:p w:rsidR="0043705C" w:rsidRDefault="0043705C">
      <w:pPr>
        <w:pStyle w:val="af4"/>
        <w:spacing w:line="360" w:lineRule="auto"/>
        <w:jc w:val="both"/>
        <w:rPr>
          <w:color w:val="FF0000"/>
          <w:sz w:val="28"/>
          <w:szCs w:val="28"/>
        </w:rPr>
      </w:pPr>
    </w:p>
    <w:p w:rsidR="0043705C" w:rsidRDefault="0043705C">
      <w:pPr>
        <w:pStyle w:val="af4"/>
        <w:spacing w:line="360" w:lineRule="auto"/>
        <w:jc w:val="both"/>
        <w:rPr>
          <w:color w:val="FF0000"/>
          <w:sz w:val="28"/>
          <w:szCs w:val="28"/>
        </w:rPr>
      </w:pPr>
    </w:p>
    <w:p w:rsidR="0043705C" w:rsidRDefault="0043705C">
      <w:pPr>
        <w:pStyle w:val="af4"/>
        <w:spacing w:line="360" w:lineRule="auto"/>
        <w:jc w:val="both"/>
        <w:rPr>
          <w:color w:val="FF0000"/>
          <w:sz w:val="28"/>
          <w:szCs w:val="28"/>
        </w:rPr>
      </w:pPr>
    </w:p>
    <w:p w:rsidR="0043705C" w:rsidRDefault="0043705C">
      <w:pPr>
        <w:pStyle w:val="af4"/>
        <w:spacing w:line="360" w:lineRule="auto"/>
        <w:jc w:val="both"/>
        <w:rPr>
          <w:color w:val="FF0000"/>
          <w:sz w:val="28"/>
          <w:szCs w:val="28"/>
        </w:rPr>
      </w:pPr>
    </w:p>
    <w:p w:rsidR="0043705C" w:rsidRDefault="0043705C">
      <w:pPr>
        <w:pStyle w:val="af4"/>
        <w:spacing w:line="360" w:lineRule="auto"/>
        <w:jc w:val="both"/>
        <w:rPr>
          <w:color w:val="FF0000"/>
          <w:sz w:val="28"/>
          <w:szCs w:val="28"/>
        </w:rPr>
      </w:pPr>
    </w:p>
    <w:p w:rsidR="0043705C" w:rsidRDefault="0043705C">
      <w:pPr>
        <w:pStyle w:val="af4"/>
        <w:spacing w:line="360" w:lineRule="auto"/>
        <w:jc w:val="both"/>
        <w:rPr>
          <w:color w:val="FF0000"/>
          <w:sz w:val="28"/>
          <w:szCs w:val="28"/>
        </w:rPr>
      </w:pPr>
    </w:p>
    <w:p w:rsidR="0043705C" w:rsidRDefault="0043705C">
      <w:pPr>
        <w:pStyle w:val="af4"/>
        <w:spacing w:line="360" w:lineRule="auto"/>
        <w:jc w:val="both"/>
        <w:rPr>
          <w:color w:val="FF0000"/>
          <w:sz w:val="28"/>
          <w:szCs w:val="28"/>
        </w:rPr>
      </w:pPr>
    </w:p>
    <w:p w:rsidR="0043705C" w:rsidRDefault="0043705C">
      <w:pPr>
        <w:pStyle w:val="af4"/>
        <w:spacing w:line="360" w:lineRule="auto"/>
        <w:jc w:val="both"/>
        <w:rPr>
          <w:color w:val="FF0000"/>
          <w:sz w:val="28"/>
          <w:szCs w:val="28"/>
        </w:rPr>
      </w:pPr>
    </w:p>
    <w:p w:rsidR="0043705C" w:rsidRDefault="0043705C">
      <w:pPr>
        <w:pStyle w:val="af4"/>
        <w:spacing w:line="360" w:lineRule="auto"/>
        <w:jc w:val="both"/>
        <w:rPr>
          <w:color w:val="FF0000"/>
          <w:sz w:val="28"/>
          <w:szCs w:val="28"/>
        </w:rPr>
      </w:pPr>
    </w:p>
    <w:p w:rsidR="0043705C" w:rsidRDefault="000E6AB8">
      <w:pPr>
        <w:pStyle w:val="af4"/>
        <w:numPr>
          <w:ilvl w:val="0"/>
          <w:numId w:val="3"/>
        </w:numPr>
        <w:spacing w:line="360" w:lineRule="auto"/>
        <w:ind w:left="0" w:firstLine="142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Оценка   освоения учебной дисциплины </w:t>
      </w:r>
    </w:p>
    <w:p w:rsidR="0043705C" w:rsidRDefault="000E6AB8">
      <w:pPr>
        <w:spacing w:line="360" w:lineRule="auto"/>
        <w:ind w:firstLine="426"/>
        <w:jc w:val="both"/>
      </w:pPr>
      <w:r>
        <w:rPr>
          <w:color w:val="000000"/>
        </w:rPr>
        <w:t xml:space="preserve">Предметом оценки служат умения и знания, предусмотренные ФГОС по </w:t>
      </w:r>
      <w:proofErr w:type="gramStart"/>
      <w:r>
        <w:rPr>
          <w:color w:val="000000"/>
        </w:rPr>
        <w:t>дисциплине  ЕН.02</w:t>
      </w:r>
      <w:proofErr w:type="gramEnd"/>
      <w:r>
        <w:rPr>
          <w:color w:val="000000"/>
        </w:rPr>
        <w:t xml:space="preserve"> Экологические основы природопользования, направленные на формирование общих и профессиональных компетенций, личностных результатов. </w:t>
      </w:r>
    </w:p>
    <w:p w:rsidR="0043705C" w:rsidRDefault="0043705C">
      <w:pPr>
        <w:jc w:val="right"/>
        <w:rPr>
          <w:sz w:val="28"/>
          <w:szCs w:val="28"/>
        </w:rPr>
      </w:pPr>
    </w:p>
    <w:p w:rsidR="0043705C" w:rsidRDefault="0043705C">
      <w:pPr>
        <w:jc w:val="right"/>
        <w:rPr>
          <w:sz w:val="28"/>
          <w:szCs w:val="28"/>
        </w:rPr>
      </w:pPr>
    </w:p>
    <w:p w:rsidR="0043705C" w:rsidRDefault="0043705C">
      <w:pPr>
        <w:jc w:val="right"/>
        <w:rPr>
          <w:sz w:val="28"/>
          <w:szCs w:val="28"/>
        </w:rPr>
      </w:pPr>
    </w:p>
    <w:p w:rsidR="0043705C" w:rsidRDefault="0043705C">
      <w:pPr>
        <w:jc w:val="right"/>
        <w:rPr>
          <w:sz w:val="28"/>
          <w:szCs w:val="28"/>
        </w:rPr>
      </w:pPr>
    </w:p>
    <w:p w:rsidR="0043705C" w:rsidRDefault="0043705C">
      <w:pPr>
        <w:jc w:val="right"/>
        <w:rPr>
          <w:sz w:val="28"/>
          <w:szCs w:val="28"/>
        </w:rPr>
        <w:sectPr w:rsidR="0043705C">
          <w:footerReference w:type="default" r:id="rId8"/>
          <w:pgSz w:w="11906" w:h="16838"/>
          <w:pgMar w:top="1134" w:right="851" w:bottom="899" w:left="1701" w:header="0" w:footer="709" w:gutter="0"/>
          <w:pgNumType w:start="1"/>
          <w:cols w:space="720"/>
          <w:formProt w:val="0"/>
          <w:docGrid w:linePitch="360"/>
        </w:sectPr>
      </w:pPr>
    </w:p>
    <w:p w:rsidR="0043705C" w:rsidRDefault="000E6AB8">
      <w:pPr>
        <w:jc w:val="center"/>
        <w:rPr>
          <w:b/>
        </w:rPr>
      </w:pPr>
      <w:r>
        <w:rPr>
          <w:b/>
        </w:rPr>
        <w:lastRenderedPageBreak/>
        <w:t xml:space="preserve">Контроль и оценка освоения учебной дисциплины по темам </w:t>
      </w:r>
    </w:p>
    <w:p w:rsidR="0043705C" w:rsidRDefault="0043705C">
      <w:pPr>
        <w:rPr>
          <w:i/>
          <w:color w:val="FF0000"/>
          <w:sz w:val="28"/>
          <w:szCs w:val="28"/>
        </w:rPr>
      </w:pPr>
    </w:p>
    <w:tbl>
      <w:tblPr>
        <w:tblW w:w="5000" w:type="pct"/>
        <w:tblInd w:w="-572" w:type="dxa"/>
        <w:tblLook w:val="01E0" w:firstRow="1" w:lastRow="1" w:firstColumn="1" w:lastColumn="1" w:noHBand="0" w:noVBand="0"/>
      </w:tblPr>
      <w:tblGrid>
        <w:gridCol w:w="2396"/>
        <w:gridCol w:w="770"/>
        <w:gridCol w:w="1046"/>
        <w:gridCol w:w="1038"/>
        <w:gridCol w:w="1470"/>
        <w:gridCol w:w="1397"/>
        <w:gridCol w:w="10"/>
        <w:gridCol w:w="760"/>
        <w:gridCol w:w="12"/>
        <w:gridCol w:w="1034"/>
        <w:gridCol w:w="11"/>
        <w:gridCol w:w="996"/>
        <w:gridCol w:w="10"/>
        <w:gridCol w:w="1485"/>
        <w:gridCol w:w="2357"/>
      </w:tblGrid>
      <w:tr w:rsidR="0043705C" w:rsidTr="004428FB">
        <w:trPr>
          <w:trHeight w:val="20"/>
        </w:trPr>
        <w:tc>
          <w:tcPr>
            <w:tcW w:w="2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05C" w:rsidRDefault="000E6AB8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Элементы учебной дисциплины</w:t>
            </w:r>
          </w:p>
        </w:tc>
        <w:tc>
          <w:tcPr>
            <w:tcW w:w="1239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05C" w:rsidRDefault="000E6AB8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Формы и методы контроля</w:t>
            </w:r>
          </w:p>
        </w:tc>
      </w:tr>
      <w:tr w:rsidR="0043705C" w:rsidTr="004428FB">
        <w:trPr>
          <w:trHeight w:val="20"/>
        </w:trPr>
        <w:tc>
          <w:tcPr>
            <w:tcW w:w="2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05C" w:rsidRDefault="0043705C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05C" w:rsidRDefault="000E6AB8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Текущий контроль</w:t>
            </w:r>
          </w:p>
        </w:tc>
        <w:tc>
          <w:tcPr>
            <w:tcW w:w="66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05C" w:rsidRDefault="000E6AB8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Промежуточная аттестация</w:t>
            </w:r>
          </w:p>
        </w:tc>
      </w:tr>
      <w:tr w:rsidR="004428FB" w:rsidTr="004428FB">
        <w:trPr>
          <w:trHeight w:val="1225"/>
        </w:trPr>
        <w:tc>
          <w:tcPr>
            <w:tcW w:w="2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05C" w:rsidRDefault="0043705C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05C" w:rsidRDefault="000E6AB8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ОК, ПК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05C" w:rsidRDefault="000E6AB8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Умения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05C" w:rsidRDefault="000E6AB8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Знания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05C" w:rsidRDefault="0043705C">
            <w:pPr>
              <w:suppressAutoHyphens/>
              <w:rPr>
                <w:b/>
                <w:bCs/>
                <w:sz w:val="22"/>
                <w:szCs w:val="22"/>
              </w:rPr>
            </w:pPr>
          </w:p>
          <w:p w:rsidR="0043705C" w:rsidRDefault="0043705C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</w:p>
          <w:p w:rsidR="0043705C" w:rsidRDefault="000E6AB8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Личностные результаты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05C" w:rsidRDefault="0043705C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</w:p>
          <w:p w:rsidR="0043705C" w:rsidRDefault="000E6AB8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Форма контроля</w:t>
            </w:r>
          </w:p>
          <w:p w:rsidR="0043705C" w:rsidRDefault="0043705C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</w:p>
          <w:p w:rsidR="0043705C" w:rsidRDefault="0043705C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05C" w:rsidRDefault="000E6AB8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ОК, ПК</w:t>
            </w: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05C" w:rsidRDefault="000E6AB8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Умения</w:t>
            </w: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05C" w:rsidRDefault="000E6AB8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Знания</w:t>
            </w: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05C" w:rsidRDefault="0043705C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</w:p>
          <w:p w:rsidR="0043705C" w:rsidRDefault="000E6AB8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Личностные результаты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05C" w:rsidRDefault="000E6AB8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Форма контроля</w:t>
            </w:r>
          </w:p>
        </w:tc>
      </w:tr>
      <w:tr w:rsidR="004428FB" w:rsidTr="004428FB">
        <w:trPr>
          <w:trHeight w:val="20"/>
        </w:trPr>
        <w:tc>
          <w:tcPr>
            <w:tcW w:w="81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05C" w:rsidRDefault="000E6AB8">
            <w:pPr>
              <w:suppressAutoHyphens/>
            </w:pPr>
            <w:r>
              <w:rPr>
                <w:b/>
                <w:bCs/>
              </w:rPr>
              <w:t>Тема 1. Особенности взаимодействия общества и природы</w:t>
            </w:r>
          </w:p>
        </w:tc>
        <w:tc>
          <w:tcPr>
            <w:tcW w:w="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05C" w:rsidRDefault="0043705C">
            <w:pPr>
              <w:suppressAutoHyphens/>
              <w:rPr>
                <w:b/>
                <w:bCs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05C" w:rsidRDefault="0043705C">
            <w:pPr>
              <w:suppressAutoHyphens/>
              <w:rPr>
                <w:b/>
                <w:bCs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05C" w:rsidRDefault="0043705C">
            <w:pPr>
              <w:suppressAutoHyphens/>
              <w:rPr>
                <w:b/>
                <w:bCs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05C" w:rsidRDefault="0043705C">
            <w:pPr>
              <w:suppressAutoHyphens/>
              <w:rPr>
                <w:b/>
                <w:bCs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05C" w:rsidRDefault="0043705C">
            <w:pPr>
              <w:suppressAutoHyphens/>
              <w:rPr>
                <w:b/>
                <w:bCs/>
              </w:rPr>
            </w:pPr>
          </w:p>
        </w:tc>
      </w:tr>
      <w:tr w:rsidR="004428FB" w:rsidTr="004428FB">
        <w:trPr>
          <w:trHeight w:val="20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05C" w:rsidRDefault="000E6AB8">
            <w:pPr>
              <w:suppressAutoHyphens/>
            </w:pPr>
            <w:r>
              <w:rPr>
                <w:bCs/>
                <w:sz w:val="22"/>
                <w:szCs w:val="22"/>
              </w:rPr>
              <w:t>1.1</w:t>
            </w:r>
          </w:p>
          <w:p w:rsidR="0043705C" w:rsidRDefault="000E6AB8">
            <w:pPr>
              <w:suppressAutoHyphens/>
            </w:pPr>
            <w:r>
              <w:rPr>
                <w:bCs/>
                <w:szCs w:val="22"/>
              </w:rPr>
              <w:t>Понятие «окружающая среда»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05C" w:rsidRDefault="000E6AB8">
            <w:pPr>
              <w:suppressAutoHyphens/>
              <w:jc w:val="center"/>
            </w:pPr>
            <w:r>
              <w:rPr>
                <w:bCs/>
                <w:sz w:val="22"/>
                <w:szCs w:val="22"/>
              </w:rPr>
              <w:t>ОК 02-09, 11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05C" w:rsidRDefault="000E6AB8">
            <w:pPr>
              <w:suppressAutoHyphens/>
              <w:jc w:val="center"/>
            </w:pPr>
            <w:r>
              <w:rPr>
                <w:bCs/>
                <w:sz w:val="22"/>
                <w:szCs w:val="22"/>
              </w:rPr>
              <w:t>У1,2,3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05C" w:rsidRDefault="000E6AB8">
            <w:pPr>
              <w:suppressAutoHyphens/>
              <w:jc w:val="center"/>
            </w:pPr>
            <w:r>
              <w:rPr>
                <w:bCs/>
                <w:sz w:val="22"/>
                <w:szCs w:val="22"/>
              </w:rPr>
              <w:t>З 1,2,5,7,9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05C" w:rsidRDefault="0043705C">
            <w:pPr>
              <w:suppressAutoHyphens/>
              <w:jc w:val="center"/>
              <w:rPr>
                <w:bCs/>
                <w:sz w:val="22"/>
                <w:szCs w:val="22"/>
              </w:rPr>
            </w:pPr>
          </w:p>
          <w:p w:rsidR="0043705C" w:rsidRDefault="000E6AB8">
            <w:pPr>
              <w:suppressAutoHyphens/>
              <w:jc w:val="center"/>
            </w:pPr>
            <w:r>
              <w:rPr>
                <w:bCs/>
                <w:sz w:val="22"/>
                <w:szCs w:val="22"/>
              </w:rPr>
              <w:t>ЛР 1, 5,7,8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05C" w:rsidRDefault="000E6AB8">
            <w:pPr>
              <w:suppressAutoHyphens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Устный опрос</w:t>
            </w:r>
          </w:p>
          <w:p w:rsidR="0043705C" w:rsidRDefault="0043705C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05C" w:rsidRDefault="0043705C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05C" w:rsidRDefault="0043705C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05C" w:rsidRDefault="0043705C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05C" w:rsidRDefault="0043705C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05C" w:rsidRDefault="0043705C">
            <w:pPr>
              <w:suppressAutoHyphens/>
              <w:rPr>
                <w:bCs/>
                <w:sz w:val="22"/>
                <w:szCs w:val="22"/>
              </w:rPr>
            </w:pPr>
          </w:p>
        </w:tc>
      </w:tr>
      <w:tr w:rsidR="004428FB" w:rsidTr="004428FB">
        <w:trPr>
          <w:trHeight w:val="20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05C" w:rsidRDefault="000E6AB8">
            <w:pPr>
              <w:suppressAutoHyphens/>
            </w:pPr>
            <w:r>
              <w:rPr>
                <w:bCs/>
                <w:sz w:val="22"/>
                <w:szCs w:val="22"/>
              </w:rPr>
              <w:t>1.2</w:t>
            </w:r>
          </w:p>
          <w:p w:rsidR="0043705C" w:rsidRDefault="000E6AB8">
            <w:pPr>
              <w:suppressAutoHyphens/>
            </w:pPr>
            <w:r>
              <w:rPr>
                <w:bCs/>
                <w:szCs w:val="22"/>
              </w:rPr>
              <w:t>Природопользование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05C" w:rsidRDefault="004428FB">
            <w:pPr>
              <w:suppressAutoHyphens/>
              <w:jc w:val="center"/>
            </w:pPr>
            <w:r>
              <w:rPr>
                <w:bCs/>
                <w:sz w:val="22"/>
                <w:szCs w:val="22"/>
              </w:rPr>
              <w:t>ОК 02-09, 11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05C" w:rsidRDefault="004428FB">
            <w:pPr>
              <w:suppressAutoHyphens/>
              <w:jc w:val="center"/>
            </w:pPr>
            <w:r>
              <w:rPr>
                <w:bCs/>
                <w:sz w:val="22"/>
                <w:szCs w:val="22"/>
              </w:rPr>
              <w:t>У1,2,3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AB8" w:rsidRDefault="000E6AB8">
            <w:pPr>
              <w:suppressAutoHyphens/>
              <w:jc w:val="center"/>
            </w:pPr>
            <w:r>
              <w:t>З 3,4,6,8,</w:t>
            </w:r>
          </w:p>
          <w:p w:rsidR="0043705C" w:rsidRDefault="000E6AB8">
            <w:pPr>
              <w:suppressAutoHyphens/>
              <w:jc w:val="center"/>
            </w:pPr>
            <w:r>
              <w:t>10,11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05C" w:rsidRDefault="004428FB">
            <w:pPr>
              <w:suppressAutoHyphens/>
              <w:jc w:val="center"/>
            </w:pPr>
            <w:r>
              <w:rPr>
                <w:bCs/>
                <w:sz w:val="22"/>
                <w:szCs w:val="22"/>
              </w:rPr>
              <w:t>ЛР 1, 5,7,8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705C" w:rsidRDefault="000E6AB8">
            <w:pPr>
              <w:suppressAutoHyphens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Устный опрос</w:t>
            </w:r>
          </w:p>
          <w:p w:rsidR="0043705C" w:rsidRDefault="0043705C">
            <w:pPr>
              <w:suppressAutoHyphens/>
              <w:rPr>
                <w:bCs/>
              </w:rPr>
            </w:pPr>
          </w:p>
          <w:p w:rsidR="0043705C" w:rsidRDefault="000E6AB8">
            <w:pPr>
              <w:suppressAutoHyphens/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Тестирование</w:t>
            </w:r>
          </w:p>
        </w:tc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05C" w:rsidRDefault="0043705C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05C" w:rsidRDefault="0043705C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05C" w:rsidRDefault="0043705C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05C" w:rsidRDefault="0043705C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05C" w:rsidRDefault="0043705C">
            <w:pPr>
              <w:suppressAutoHyphens/>
              <w:rPr>
                <w:bCs/>
                <w:sz w:val="22"/>
                <w:szCs w:val="22"/>
              </w:rPr>
            </w:pPr>
          </w:p>
        </w:tc>
      </w:tr>
      <w:tr w:rsidR="004428FB" w:rsidTr="004428FB">
        <w:trPr>
          <w:trHeight w:val="20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28FB" w:rsidRDefault="004428FB" w:rsidP="004428FB">
            <w:pPr>
              <w:suppressAutoHyphens/>
            </w:pPr>
            <w:r>
              <w:rPr>
                <w:bCs/>
                <w:sz w:val="22"/>
                <w:szCs w:val="22"/>
              </w:rPr>
              <w:t>1.3</w:t>
            </w:r>
          </w:p>
          <w:p w:rsidR="004428FB" w:rsidRDefault="004428FB" w:rsidP="004428FB">
            <w:pPr>
              <w:suppressAutoHyphens/>
              <w:jc w:val="both"/>
            </w:pPr>
            <w:r>
              <w:rPr>
                <w:bCs/>
                <w:szCs w:val="22"/>
              </w:rPr>
              <w:t>Экологические кризисы и катастрофы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28FB" w:rsidRDefault="004428FB" w:rsidP="004428FB">
            <w:pPr>
              <w:suppressAutoHyphens/>
              <w:jc w:val="center"/>
            </w:pPr>
            <w:r>
              <w:rPr>
                <w:bCs/>
                <w:sz w:val="22"/>
                <w:szCs w:val="22"/>
              </w:rPr>
              <w:t>ОК 02-09, 11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28FB" w:rsidRDefault="004428FB" w:rsidP="004428FB">
            <w:pPr>
              <w:suppressAutoHyphens/>
              <w:jc w:val="center"/>
            </w:pPr>
            <w:r>
              <w:rPr>
                <w:bCs/>
                <w:sz w:val="22"/>
                <w:szCs w:val="22"/>
              </w:rPr>
              <w:t>У1,2,3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28FB" w:rsidRDefault="004428FB" w:rsidP="004428FB">
            <w:pPr>
              <w:suppressAutoHyphens/>
              <w:jc w:val="center"/>
            </w:pPr>
            <w:r>
              <w:rPr>
                <w:bCs/>
                <w:sz w:val="22"/>
                <w:szCs w:val="22"/>
              </w:rPr>
              <w:t>З 1,2,5,7,9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8FB" w:rsidRDefault="004428FB" w:rsidP="004428FB">
            <w:pPr>
              <w:suppressAutoHyphens/>
              <w:jc w:val="center"/>
              <w:rPr>
                <w:bCs/>
                <w:sz w:val="22"/>
                <w:szCs w:val="22"/>
              </w:rPr>
            </w:pPr>
          </w:p>
          <w:p w:rsidR="004428FB" w:rsidRDefault="004428FB" w:rsidP="004428FB">
            <w:pPr>
              <w:suppressAutoHyphens/>
              <w:jc w:val="center"/>
            </w:pPr>
            <w:r>
              <w:rPr>
                <w:bCs/>
                <w:sz w:val="22"/>
                <w:szCs w:val="22"/>
              </w:rPr>
              <w:t>ЛР 1, 5,7,8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28FB" w:rsidRDefault="004428FB" w:rsidP="004428FB">
            <w:pPr>
              <w:suppressAutoHyphens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Устный опрос</w:t>
            </w:r>
          </w:p>
          <w:p w:rsidR="004428FB" w:rsidRDefault="004428FB" w:rsidP="004428FB">
            <w:pPr>
              <w:suppressAutoHyphens/>
              <w:rPr>
                <w:bCs/>
              </w:rPr>
            </w:pPr>
          </w:p>
          <w:p w:rsidR="004428FB" w:rsidRDefault="004428FB" w:rsidP="004428FB">
            <w:pPr>
              <w:suppressAutoHyphens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презентация</w:t>
            </w:r>
          </w:p>
          <w:p w:rsidR="004428FB" w:rsidRDefault="004428FB" w:rsidP="004428FB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8FB" w:rsidRDefault="004428FB" w:rsidP="004428FB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8FB" w:rsidRDefault="004428FB" w:rsidP="004428FB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8FB" w:rsidRDefault="004428FB" w:rsidP="004428FB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8FB" w:rsidRDefault="004428FB" w:rsidP="004428FB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8FB" w:rsidRDefault="004428FB" w:rsidP="004428FB">
            <w:pPr>
              <w:suppressAutoHyphens/>
              <w:rPr>
                <w:bCs/>
                <w:sz w:val="20"/>
                <w:szCs w:val="20"/>
              </w:rPr>
            </w:pPr>
          </w:p>
        </w:tc>
      </w:tr>
      <w:tr w:rsidR="004428FB" w:rsidTr="004428FB">
        <w:trPr>
          <w:trHeight w:val="20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28FB" w:rsidRDefault="004428FB" w:rsidP="004428FB">
            <w:pPr>
              <w:suppressAutoHyphens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1.4</w:t>
            </w:r>
          </w:p>
          <w:p w:rsidR="004428FB" w:rsidRDefault="004428FB" w:rsidP="004428FB">
            <w:pPr>
              <w:suppressAutoHyphens/>
              <w:rPr>
                <w:bCs/>
                <w:sz w:val="22"/>
                <w:szCs w:val="22"/>
              </w:rPr>
            </w:pPr>
            <w:r w:rsidRPr="00171B6E">
              <w:t>Научно-техническая революция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28FB" w:rsidRDefault="004428FB" w:rsidP="004428FB">
            <w:pPr>
              <w:suppressAutoHyphens/>
              <w:jc w:val="center"/>
            </w:pPr>
            <w:r>
              <w:rPr>
                <w:bCs/>
                <w:sz w:val="22"/>
                <w:szCs w:val="22"/>
              </w:rPr>
              <w:t>ОК 02-09, 11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28FB" w:rsidRDefault="004428FB" w:rsidP="004428FB">
            <w:pPr>
              <w:suppressAutoHyphens/>
              <w:jc w:val="center"/>
            </w:pPr>
            <w:r>
              <w:rPr>
                <w:bCs/>
                <w:sz w:val="22"/>
                <w:szCs w:val="22"/>
              </w:rPr>
              <w:t>У1,2,3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28FB" w:rsidRDefault="004428FB" w:rsidP="004428FB">
            <w:pPr>
              <w:suppressAutoHyphens/>
              <w:jc w:val="center"/>
            </w:pPr>
            <w:r>
              <w:t>З 3,4,6,8,</w:t>
            </w:r>
          </w:p>
          <w:p w:rsidR="004428FB" w:rsidRDefault="004428FB" w:rsidP="004428FB">
            <w:pPr>
              <w:suppressAutoHyphens/>
              <w:jc w:val="center"/>
            </w:pPr>
            <w:r>
              <w:t>10,11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8FB" w:rsidRDefault="004428FB" w:rsidP="004428FB">
            <w:pPr>
              <w:suppressAutoHyphens/>
              <w:jc w:val="center"/>
            </w:pPr>
            <w:r>
              <w:rPr>
                <w:bCs/>
                <w:sz w:val="22"/>
                <w:szCs w:val="22"/>
              </w:rPr>
              <w:t>ЛР 1, 5,7,8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28FB" w:rsidRDefault="004428FB" w:rsidP="004428FB">
            <w:pPr>
              <w:suppressAutoHyphens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Устный опрос</w:t>
            </w:r>
          </w:p>
          <w:p w:rsidR="004428FB" w:rsidRDefault="004428FB" w:rsidP="004428FB">
            <w:pPr>
              <w:suppressAutoHyphens/>
              <w:rPr>
                <w:bCs/>
              </w:rPr>
            </w:pPr>
          </w:p>
          <w:p w:rsidR="004428FB" w:rsidRDefault="004428FB" w:rsidP="004428FB">
            <w:pPr>
              <w:suppressAutoHyphens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Тестирование</w:t>
            </w:r>
          </w:p>
        </w:tc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8FB" w:rsidRDefault="004428FB" w:rsidP="004428FB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8FB" w:rsidRDefault="004428FB" w:rsidP="004428FB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8FB" w:rsidRDefault="004428FB" w:rsidP="004428FB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8FB" w:rsidRDefault="004428FB" w:rsidP="004428FB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8FB" w:rsidRDefault="004428FB" w:rsidP="004428FB">
            <w:pPr>
              <w:suppressAutoHyphens/>
              <w:rPr>
                <w:bCs/>
                <w:sz w:val="20"/>
                <w:szCs w:val="20"/>
              </w:rPr>
            </w:pPr>
          </w:p>
        </w:tc>
      </w:tr>
      <w:tr w:rsidR="004428FB" w:rsidTr="004428FB">
        <w:trPr>
          <w:trHeight w:val="20"/>
        </w:trPr>
        <w:tc>
          <w:tcPr>
            <w:tcW w:w="2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28FB" w:rsidRDefault="004428FB" w:rsidP="004428FB">
            <w:pPr>
              <w:suppressAutoHyphens/>
            </w:pPr>
            <w:r>
              <w:t>1.5</w:t>
            </w:r>
          </w:p>
          <w:p w:rsidR="004428FB" w:rsidRDefault="004428FB" w:rsidP="004428FB">
            <w:pPr>
              <w:suppressAutoHyphens/>
              <w:jc w:val="both"/>
            </w:pPr>
            <w:r>
              <w:t>Классификация природных ресурсов</w:t>
            </w:r>
          </w:p>
        </w:tc>
        <w:tc>
          <w:tcPr>
            <w:tcW w:w="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28FB" w:rsidRDefault="004428FB" w:rsidP="004428FB">
            <w:pPr>
              <w:suppressAutoHyphens/>
              <w:jc w:val="center"/>
            </w:pPr>
            <w:r>
              <w:rPr>
                <w:bCs/>
                <w:sz w:val="22"/>
                <w:szCs w:val="22"/>
              </w:rPr>
              <w:t>ОК 02-09, 11</w:t>
            </w:r>
          </w:p>
        </w:tc>
        <w:tc>
          <w:tcPr>
            <w:tcW w:w="10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28FB" w:rsidRDefault="004428FB" w:rsidP="004428FB">
            <w:pPr>
              <w:suppressAutoHyphens/>
              <w:jc w:val="center"/>
            </w:pPr>
            <w:r>
              <w:rPr>
                <w:bCs/>
                <w:sz w:val="22"/>
                <w:szCs w:val="22"/>
              </w:rPr>
              <w:t>У1,2,3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28FB" w:rsidRDefault="004428FB" w:rsidP="004428FB">
            <w:pPr>
              <w:suppressAutoHyphens/>
              <w:jc w:val="center"/>
            </w:pPr>
            <w:r>
              <w:rPr>
                <w:bCs/>
                <w:sz w:val="22"/>
                <w:szCs w:val="22"/>
              </w:rPr>
              <w:t>З 1,2,5,7,9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8FB" w:rsidRDefault="004428FB" w:rsidP="004428FB">
            <w:pPr>
              <w:suppressAutoHyphens/>
              <w:jc w:val="center"/>
              <w:rPr>
                <w:bCs/>
                <w:sz w:val="22"/>
                <w:szCs w:val="22"/>
              </w:rPr>
            </w:pPr>
          </w:p>
          <w:p w:rsidR="004428FB" w:rsidRDefault="004428FB" w:rsidP="004428FB">
            <w:pPr>
              <w:suppressAutoHyphens/>
              <w:jc w:val="center"/>
            </w:pPr>
            <w:r>
              <w:rPr>
                <w:bCs/>
                <w:sz w:val="22"/>
                <w:szCs w:val="22"/>
              </w:rPr>
              <w:t>ЛР 1, 5,7,8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28FB" w:rsidRDefault="004428FB" w:rsidP="004428FB">
            <w:pPr>
              <w:suppressAutoHyphens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Устный опрос</w:t>
            </w:r>
          </w:p>
          <w:p w:rsidR="004428FB" w:rsidRDefault="004428FB" w:rsidP="004428FB">
            <w:pPr>
              <w:suppressAutoHyphens/>
              <w:rPr>
                <w:sz w:val="20"/>
                <w:szCs w:val="20"/>
              </w:rPr>
            </w:pPr>
          </w:p>
          <w:p w:rsidR="004428FB" w:rsidRDefault="004428FB" w:rsidP="004428FB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сообщение</w:t>
            </w:r>
          </w:p>
        </w:tc>
        <w:tc>
          <w:tcPr>
            <w:tcW w:w="7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8FB" w:rsidRDefault="004428FB" w:rsidP="004428FB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10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8FB" w:rsidRDefault="004428FB" w:rsidP="004428FB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8FB" w:rsidRDefault="004428FB" w:rsidP="004428FB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14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8FB" w:rsidRDefault="004428FB" w:rsidP="004428FB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2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8FB" w:rsidRDefault="004428FB" w:rsidP="004428FB">
            <w:pPr>
              <w:suppressAutoHyphens/>
              <w:rPr>
                <w:bCs/>
                <w:sz w:val="20"/>
                <w:szCs w:val="20"/>
              </w:rPr>
            </w:pPr>
          </w:p>
        </w:tc>
      </w:tr>
      <w:tr w:rsidR="004428FB" w:rsidTr="004428FB">
        <w:trPr>
          <w:trHeight w:val="20"/>
        </w:trPr>
        <w:tc>
          <w:tcPr>
            <w:tcW w:w="2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28FB" w:rsidRDefault="004428FB" w:rsidP="004428FB">
            <w:pPr>
              <w:suppressAutoHyphens/>
            </w:pPr>
            <w:r>
              <w:t>1.6</w:t>
            </w:r>
          </w:p>
          <w:p w:rsidR="004428FB" w:rsidRDefault="004428FB" w:rsidP="004428FB">
            <w:pPr>
              <w:suppressAutoHyphens/>
              <w:spacing w:after="45" w:line="235" w:lineRule="auto"/>
              <w:ind w:left="2"/>
            </w:pPr>
            <w:r>
              <w:t>Антропогенные формы ландшафтов</w:t>
            </w:r>
          </w:p>
        </w:tc>
        <w:tc>
          <w:tcPr>
            <w:tcW w:w="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28FB" w:rsidRDefault="004428FB" w:rsidP="004428FB">
            <w:pPr>
              <w:suppressAutoHyphens/>
              <w:jc w:val="center"/>
            </w:pPr>
            <w:r>
              <w:rPr>
                <w:bCs/>
                <w:sz w:val="22"/>
                <w:szCs w:val="22"/>
              </w:rPr>
              <w:t>ОК 02-09, 11</w:t>
            </w:r>
          </w:p>
        </w:tc>
        <w:tc>
          <w:tcPr>
            <w:tcW w:w="10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28FB" w:rsidRDefault="004428FB" w:rsidP="004428FB">
            <w:pPr>
              <w:suppressAutoHyphens/>
              <w:jc w:val="center"/>
            </w:pPr>
            <w:r>
              <w:rPr>
                <w:bCs/>
                <w:sz w:val="22"/>
                <w:szCs w:val="22"/>
              </w:rPr>
              <w:t>У1,2,3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28FB" w:rsidRDefault="004428FB" w:rsidP="004428FB">
            <w:pPr>
              <w:suppressAutoHyphens/>
              <w:jc w:val="center"/>
            </w:pPr>
            <w:r>
              <w:t>З 3,4,6,8,</w:t>
            </w:r>
          </w:p>
          <w:p w:rsidR="004428FB" w:rsidRDefault="004428FB" w:rsidP="004428FB">
            <w:pPr>
              <w:suppressAutoHyphens/>
              <w:jc w:val="center"/>
            </w:pPr>
            <w:r>
              <w:t>10,11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8FB" w:rsidRDefault="004428FB" w:rsidP="004428FB">
            <w:pPr>
              <w:suppressAutoHyphens/>
              <w:jc w:val="center"/>
            </w:pPr>
            <w:r>
              <w:rPr>
                <w:bCs/>
                <w:sz w:val="22"/>
                <w:szCs w:val="22"/>
              </w:rPr>
              <w:t>ЛР 1, 5,7,8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28FB" w:rsidRDefault="004428FB" w:rsidP="004428FB">
            <w:pPr>
              <w:suppressAutoHyphens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Устный опрос</w:t>
            </w:r>
          </w:p>
          <w:p w:rsidR="004428FB" w:rsidRDefault="004428FB" w:rsidP="004428FB">
            <w:pPr>
              <w:suppressAutoHyphens/>
              <w:rPr>
                <w:sz w:val="20"/>
                <w:szCs w:val="20"/>
              </w:rPr>
            </w:pPr>
          </w:p>
          <w:p w:rsidR="004428FB" w:rsidRDefault="004428FB" w:rsidP="004428FB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реферат</w:t>
            </w:r>
          </w:p>
        </w:tc>
        <w:tc>
          <w:tcPr>
            <w:tcW w:w="7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8FB" w:rsidRDefault="004428FB" w:rsidP="004428FB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10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8FB" w:rsidRDefault="004428FB" w:rsidP="004428FB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8FB" w:rsidRDefault="004428FB" w:rsidP="004428FB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14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8FB" w:rsidRDefault="004428FB" w:rsidP="004428FB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2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8FB" w:rsidRDefault="004428FB" w:rsidP="004428FB">
            <w:pPr>
              <w:suppressAutoHyphens/>
              <w:rPr>
                <w:bCs/>
                <w:sz w:val="20"/>
                <w:szCs w:val="20"/>
              </w:rPr>
            </w:pPr>
          </w:p>
        </w:tc>
      </w:tr>
      <w:tr w:rsidR="004428FB" w:rsidTr="004428FB">
        <w:trPr>
          <w:trHeight w:val="20"/>
        </w:trPr>
        <w:tc>
          <w:tcPr>
            <w:tcW w:w="2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28FB" w:rsidRDefault="004428FB" w:rsidP="004428FB">
            <w:pPr>
              <w:suppressAutoHyphens/>
            </w:pPr>
            <w:r>
              <w:t>1.7</w:t>
            </w:r>
          </w:p>
          <w:p w:rsidR="004428FB" w:rsidRDefault="004428FB" w:rsidP="004428FB">
            <w:pPr>
              <w:suppressAutoHyphens/>
            </w:pPr>
            <w:r w:rsidRPr="00171B6E">
              <w:t>Особо охраняемые территории</w:t>
            </w:r>
          </w:p>
        </w:tc>
        <w:tc>
          <w:tcPr>
            <w:tcW w:w="7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28FB" w:rsidRDefault="004428FB" w:rsidP="004428FB">
            <w:pPr>
              <w:suppressAutoHyphens/>
              <w:jc w:val="center"/>
            </w:pPr>
            <w:r>
              <w:rPr>
                <w:bCs/>
                <w:sz w:val="22"/>
                <w:szCs w:val="22"/>
              </w:rPr>
              <w:t>ОК 02-09, 11</w:t>
            </w:r>
          </w:p>
        </w:tc>
        <w:tc>
          <w:tcPr>
            <w:tcW w:w="10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28FB" w:rsidRDefault="004428FB" w:rsidP="004428FB">
            <w:pPr>
              <w:suppressAutoHyphens/>
              <w:jc w:val="center"/>
            </w:pPr>
            <w:r>
              <w:rPr>
                <w:bCs/>
                <w:sz w:val="22"/>
                <w:szCs w:val="22"/>
              </w:rPr>
              <w:t>У1,2,3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28FB" w:rsidRDefault="004428FB" w:rsidP="004428FB">
            <w:pPr>
              <w:suppressAutoHyphens/>
              <w:jc w:val="center"/>
            </w:pPr>
            <w:r>
              <w:rPr>
                <w:bCs/>
                <w:sz w:val="22"/>
                <w:szCs w:val="22"/>
              </w:rPr>
              <w:t>З 1,2,5,7,9</w:t>
            </w:r>
          </w:p>
        </w:tc>
        <w:tc>
          <w:tcPr>
            <w:tcW w:w="1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8FB" w:rsidRDefault="004428FB" w:rsidP="004428FB">
            <w:pPr>
              <w:suppressAutoHyphens/>
              <w:jc w:val="center"/>
              <w:rPr>
                <w:bCs/>
                <w:sz w:val="22"/>
                <w:szCs w:val="22"/>
              </w:rPr>
            </w:pPr>
          </w:p>
          <w:p w:rsidR="004428FB" w:rsidRDefault="004428FB" w:rsidP="004428FB">
            <w:pPr>
              <w:suppressAutoHyphens/>
              <w:jc w:val="center"/>
            </w:pPr>
            <w:r>
              <w:rPr>
                <w:bCs/>
                <w:sz w:val="22"/>
                <w:szCs w:val="22"/>
              </w:rPr>
              <w:t>ЛР 1, 5,7,8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28FB" w:rsidRDefault="004428FB" w:rsidP="004428FB">
            <w:pPr>
              <w:suppressAutoHyphens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Устный опрос</w:t>
            </w:r>
          </w:p>
          <w:p w:rsidR="004428FB" w:rsidRDefault="004428FB" w:rsidP="004428FB">
            <w:pPr>
              <w:suppressAutoHyphens/>
              <w:rPr>
                <w:bCs/>
              </w:rPr>
            </w:pPr>
          </w:p>
          <w:p w:rsidR="004428FB" w:rsidRDefault="004428FB" w:rsidP="004428FB">
            <w:pPr>
              <w:suppressAutoHyphens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Тестирование</w:t>
            </w:r>
          </w:p>
        </w:tc>
        <w:tc>
          <w:tcPr>
            <w:tcW w:w="77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8FB" w:rsidRDefault="004428FB" w:rsidP="004428FB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10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8FB" w:rsidRDefault="004428FB" w:rsidP="004428FB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8FB" w:rsidRDefault="004428FB" w:rsidP="004428FB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14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8FB" w:rsidRDefault="004428FB" w:rsidP="004428FB">
            <w:pPr>
              <w:suppressAutoHyphens/>
              <w:rPr>
                <w:bCs/>
                <w:sz w:val="20"/>
                <w:szCs w:val="20"/>
              </w:rPr>
            </w:pPr>
          </w:p>
        </w:tc>
        <w:tc>
          <w:tcPr>
            <w:tcW w:w="2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8FB" w:rsidRDefault="004428FB" w:rsidP="004428FB">
            <w:pPr>
              <w:suppressAutoHyphens/>
              <w:rPr>
                <w:bCs/>
                <w:sz w:val="20"/>
                <w:szCs w:val="20"/>
              </w:rPr>
            </w:pPr>
          </w:p>
        </w:tc>
      </w:tr>
      <w:tr w:rsidR="004428FB" w:rsidTr="004428FB">
        <w:trPr>
          <w:trHeight w:val="20"/>
        </w:trPr>
        <w:tc>
          <w:tcPr>
            <w:tcW w:w="81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8FB" w:rsidRDefault="004428FB" w:rsidP="004428FB">
            <w:pPr>
              <w:suppressAutoHyphens/>
            </w:pPr>
            <w:r>
              <w:rPr>
                <w:b/>
                <w:bCs/>
                <w:sz w:val="22"/>
                <w:szCs w:val="22"/>
              </w:rPr>
              <w:t xml:space="preserve">Тема 2. </w:t>
            </w:r>
            <w:r>
              <w:rPr>
                <w:b/>
                <w:bCs/>
                <w:szCs w:val="22"/>
              </w:rPr>
              <w:t>Правовые и социальные вопросы природопользования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8FB" w:rsidRDefault="004428FB" w:rsidP="004428FB">
            <w:pPr>
              <w:suppressAutoHyphens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8FB" w:rsidRDefault="004428FB" w:rsidP="004428FB">
            <w:pPr>
              <w:suppressAutoHyphens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8FB" w:rsidRDefault="004428FB" w:rsidP="004428FB">
            <w:pPr>
              <w:suppressAutoHyphens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8FB" w:rsidRDefault="004428FB" w:rsidP="004428FB">
            <w:pPr>
              <w:suppressAutoHyphens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8FB" w:rsidRDefault="004428FB" w:rsidP="004428FB">
            <w:pPr>
              <w:suppressAutoHyphens/>
              <w:rPr>
                <w:b/>
                <w:bCs/>
                <w:sz w:val="22"/>
                <w:szCs w:val="22"/>
              </w:rPr>
            </w:pPr>
          </w:p>
        </w:tc>
      </w:tr>
      <w:tr w:rsidR="004428FB" w:rsidTr="004428FB">
        <w:trPr>
          <w:trHeight w:val="20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28FB" w:rsidRDefault="004428FB" w:rsidP="004428FB">
            <w:pPr>
              <w:suppressAutoHyphens/>
            </w:pPr>
            <w:r>
              <w:rPr>
                <w:bCs/>
                <w:sz w:val="22"/>
                <w:szCs w:val="22"/>
              </w:rPr>
              <w:lastRenderedPageBreak/>
              <w:t>2.1</w:t>
            </w:r>
          </w:p>
          <w:p w:rsidR="004428FB" w:rsidRDefault="004428FB" w:rsidP="004428FB">
            <w:pPr>
              <w:suppressAutoHyphens/>
            </w:pPr>
            <w:r>
              <w:rPr>
                <w:bCs/>
                <w:szCs w:val="22"/>
              </w:rPr>
              <w:t>Правовые основы охраны атмосферы, водных ресурсов, недр, почв и лесов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28FB" w:rsidRDefault="004428FB" w:rsidP="004428FB">
            <w:pPr>
              <w:suppressAutoHyphens/>
              <w:jc w:val="center"/>
            </w:pPr>
            <w:r>
              <w:rPr>
                <w:bCs/>
                <w:sz w:val="22"/>
                <w:szCs w:val="22"/>
              </w:rPr>
              <w:t>ОК 02-09, 11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28FB" w:rsidRDefault="004428FB" w:rsidP="004428FB">
            <w:pPr>
              <w:suppressAutoHyphens/>
              <w:jc w:val="center"/>
            </w:pPr>
            <w:r>
              <w:rPr>
                <w:bCs/>
                <w:sz w:val="22"/>
                <w:szCs w:val="22"/>
              </w:rPr>
              <w:t>У1,2,3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28FB" w:rsidRDefault="004428FB" w:rsidP="004428FB">
            <w:pPr>
              <w:suppressAutoHyphens/>
              <w:jc w:val="center"/>
            </w:pPr>
            <w:r>
              <w:t>З 3,4,6,8,</w:t>
            </w:r>
          </w:p>
          <w:p w:rsidR="004428FB" w:rsidRDefault="004428FB" w:rsidP="004428FB">
            <w:pPr>
              <w:suppressAutoHyphens/>
              <w:jc w:val="center"/>
            </w:pPr>
            <w:r>
              <w:t>10,11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8FB" w:rsidRDefault="004428FB" w:rsidP="004428FB">
            <w:pPr>
              <w:suppressAutoHyphens/>
              <w:jc w:val="center"/>
            </w:pPr>
            <w:r>
              <w:rPr>
                <w:bCs/>
                <w:sz w:val="22"/>
                <w:szCs w:val="22"/>
              </w:rPr>
              <w:t>ЛР 1, 5,7,8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28FB" w:rsidRDefault="004428FB" w:rsidP="004428FB">
            <w:pPr>
              <w:suppressAutoHyphens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Устный опрос</w:t>
            </w:r>
          </w:p>
        </w:tc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8FB" w:rsidRDefault="004428FB" w:rsidP="004428FB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8FB" w:rsidRDefault="004428FB" w:rsidP="004428FB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8FB" w:rsidRDefault="004428FB" w:rsidP="004428FB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8FB" w:rsidRDefault="004428FB" w:rsidP="004428FB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8FB" w:rsidRDefault="004428FB" w:rsidP="004428FB">
            <w:pPr>
              <w:suppressAutoHyphens/>
              <w:rPr>
                <w:bCs/>
                <w:sz w:val="22"/>
                <w:szCs w:val="22"/>
              </w:rPr>
            </w:pPr>
          </w:p>
        </w:tc>
      </w:tr>
      <w:tr w:rsidR="004428FB" w:rsidTr="004428FB">
        <w:trPr>
          <w:trHeight w:val="20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28FB" w:rsidRDefault="004428FB" w:rsidP="004428FB">
            <w:pPr>
              <w:suppressAutoHyphens/>
            </w:pPr>
            <w:r>
              <w:rPr>
                <w:bCs/>
                <w:sz w:val="22"/>
                <w:szCs w:val="22"/>
              </w:rPr>
              <w:t>2.2</w:t>
            </w:r>
          </w:p>
          <w:p w:rsidR="004428FB" w:rsidRDefault="004428FB" w:rsidP="004428FB">
            <w:pPr>
              <w:suppressAutoHyphens/>
            </w:pPr>
            <w:r>
              <w:rPr>
                <w:bCs/>
                <w:szCs w:val="22"/>
              </w:rPr>
              <w:t>Правовые основы охраны животного и растительного мира, ландшафтов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28FB" w:rsidRDefault="004428FB" w:rsidP="004428FB">
            <w:pPr>
              <w:suppressAutoHyphens/>
              <w:jc w:val="center"/>
            </w:pPr>
            <w:r>
              <w:rPr>
                <w:bCs/>
                <w:sz w:val="22"/>
                <w:szCs w:val="22"/>
              </w:rPr>
              <w:t>ОК 02-09, 11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28FB" w:rsidRDefault="004428FB" w:rsidP="004428FB">
            <w:pPr>
              <w:suppressAutoHyphens/>
              <w:jc w:val="center"/>
            </w:pPr>
            <w:r>
              <w:rPr>
                <w:bCs/>
                <w:sz w:val="22"/>
                <w:szCs w:val="22"/>
              </w:rPr>
              <w:t>У1,2,3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28FB" w:rsidRDefault="004428FB" w:rsidP="004428FB">
            <w:pPr>
              <w:suppressAutoHyphens/>
              <w:jc w:val="center"/>
            </w:pPr>
            <w:r>
              <w:rPr>
                <w:bCs/>
                <w:sz w:val="22"/>
                <w:szCs w:val="22"/>
              </w:rPr>
              <w:t>З 1,2,5,7,9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8FB" w:rsidRDefault="004428FB" w:rsidP="004428FB">
            <w:pPr>
              <w:suppressAutoHyphens/>
              <w:jc w:val="center"/>
              <w:rPr>
                <w:bCs/>
                <w:sz w:val="22"/>
                <w:szCs w:val="22"/>
              </w:rPr>
            </w:pPr>
          </w:p>
          <w:p w:rsidR="004428FB" w:rsidRDefault="004428FB" w:rsidP="004428FB">
            <w:pPr>
              <w:suppressAutoHyphens/>
              <w:jc w:val="center"/>
            </w:pPr>
            <w:r>
              <w:rPr>
                <w:bCs/>
                <w:sz w:val="22"/>
                <w:szCs w:val="22"/>
              </w:rPr>
              <w:t>ЛР 1, 5,7,8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28FB" w:rsidRDefault="004428FB" w:rsidP="004428FB">
            <w:pPr>
              <w:suppressAutoHyphens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Устный опрос</w:t>
            </w:r>
          </w:p>
          <w:p w:rsidR="004428FB" w:rsidRDefault="004428FB" w:rsidP="004428FB">
            <w:pPr>
              <w:suppressAutoHyphens/>
              <w:rPr>
                <w:bCs/>
              </w:rPr>
            </w:pPr>
          </w:p>
          <w:p w:rsidR="004428FB" w:rsidRDefault="004428FB" w:rsidP="004428FB">
            <w:pPr>
              <w:suppressAutoHyphens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Тестирование</w:t>
            </w:r>
          </w:p>
        </w:tc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8FB" w:rsidRDefault="004428FB" w:rsidP="004428FB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8FB" w:rsidRDefault="004428FB" w:rsidP="004428FB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8FB" w:rsidRDefault="004428FB" w:rsidP="004428FB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8FB" w:rsidRDefault="004428FB" w:rsidP="004428FB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8FB" w:rsidRDefault="004428FB" w:rsidP="004428FB">
            <w:pPr>
              <w:suppressAutoHyphens/>
              <w:rPr>
                <w:bCs/>
                <w:sz w:val="22"/>
                <w:szCs w:val="22"/>
              </w:rPr>
            </w:pPr>
          </w:p>
        </w:tc>
      </w:tr>
      <w:tr w:rsidR="004428FB" w:rsidTr="004428FB">
        <w:trPr>
          <w:trHeight w:val="20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28FB" w:rsidRDefault="004428FB" w:rsidP="004428FB">
            <w:pPr>
              <w:suppressAutoHyphens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2.3</w:t>
            </w:r>
          </w:p>
          <w:p w:rsidR="004428FB" w:rsidRDefault="004428FB" w:rsidP="004428FB">
            <w:pPr>
              <w:suppressAutoHyphens/>
              <w:rPr>
                <w:bCs/>
                <w:sz w:val="22"/>
                <w:szCs w:val="22"/>
              </w:rPr>
            </w:pPr>
            <w:r w:rsidRPr="002B7B68">
              <w:t>Органы управления и надзора по охране природы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28FB" w:rsidRDefault="004428FB" w:rsidP="004428FB">
            <w:pPr>
              <w:suppressAutoHyphens/>
              <w:jc w:val="center"/>
            </w:pPr>
            <w:r>
              <w:rPr>
                <w:bCs/>
                <w:sz w:val="22"/>
                <w:szCs w:val="22"/>
              </w:rPr>
              <w:t>ОК 02-09, 11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28FB" w:rsidRDefault="004428FB" w:rsidP="004428FB">
            <w:pPr>
              <w:suppressAutoHyphens/>
              <w:jc w:val="center"/>
            </w:pPr>
            <w:r>
              <w:rPr>
                <w:bCs/>
                <w:sz w:val="22"/>
                <w:szCs w:val="22"/>
              </w:rPr>
              <w:t>У1,2,3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28FB" w:rsidRDefault="004428FB" w:rsidP="004428FB">
            <w:pPr>
              <w:suppressAutoHyphens/>
              <w:jc w:val="center"/>
            </w:pPr>
            <w:r>
              <w:t>З 3,4,6,8,</w:t>
            </w:r>
          </w:p>
          <w:p w:rsidR="004428FB" w:rsidRDefault="004428FB" w:rsidP="004428FB">
            <w:pPr>
              <w:suppressAutoHyphens/>
              <w:jc w:val="center"/>
            </w:pPr>
            <w:r>
              <w:t>10,11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8FB" w:rsidRDefault="004428FB" w:rsidP="004428FB">
            <w:pPr>
              <w:suppressAutoHyphens/>
              <w:jc w:val="center"/>
            </w:pPr>
            <w:r>
              <w:rPr>
                <w:bCs/>
                <w:sz w:val="22"/>
                <w:szCs w:val="22"/>
              </w:rPr>
              <w:t>ЛР 1, 5,7,8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28FB" w:rsidRDefault="004428FB" w:rsidP="004428FB">
            <w:pPr>
              <w:suppressAutoHyphens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Устный опрос</w:t>
            </w:r>
          </w:p>
          <w:p w:rsidR="004428FB" w:rsidRDefault="004428FB" w:rsidP="004428FB">
            <w:pPr>
              <w:suppressAutoHyphens/>
              <w:rPr>
                <w:bCs/>
              </w:rPr>
            </w:pPr>
          </w:p>
          <w:p w:rsidR="004428FB" w:rsidRDefault="004428FB" w:rsidP="004428FB">
            <w:pPr>
              <w:suppressAutoHyphens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презентация</w:t>
            </w:r>
          </w:p>
        </w:tc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8FB" w:rsidRDefault="004428FB" w:rsidP="004428FB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8FB" w:rsidRDefault="004428FB" w:rsidP="004428FB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8FB" w:rsidRDefault="004428FB" w:rsidP="004428FB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8FB" w:rsidRDefault="004428FB" w:rsidP="004428FB">
            <w:pPr>
              <w:suppressAutoHyphens/>
              <w:rPr>
                <w:bCs/>
                <w:sz w:val="22"/>
                <w:szCs w:val="22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8FB" w:rsidRDefault="004428FB" w:rsidP="004428FB">
            <w:pPr>
              <w:suppressAutoHyphens/>
              <w:rPr>
                <w:bCs/>
                <w:sz w:val="22"/>
                <w:szCs w:val="22"/>
              </w:rPr>
            </w:pPr>
          </w:p>
        </w:tc>
      </w:tr>
      <w:tr w:rsidR="004428FB" w:rsidTr="004428FB">
        <w:trPr>
          <w:trHeight w:val="20"/>
        </w:trPr>
        <w:tc>
          <w:tcPr>
            <w:tcW w:w="81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28FB" w:rsidRDefault="004428FB" w:rsidP="004428FB">
            <w:pPr>
              <w:suppressAutoHyphens/>
            </w:pPr>
            <w:r>
              <w:rPr>
                <w:b/>
                <w:bCs/>
                <w:sz w:val="22"/>
                <w:szCs w:val="22"/>
              </w:rPr>
              <w:t>Промежуточная аттестация в форме дифференцированного зачета</w:t>
            </w:r>
          </w:p>
        </w:tc>
        <w:tc>
          <w:tcPr>
            <w:tcW w:w="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28FB" w:rsidRDefault="004428FB" w:rsidP="004428FB">
            <w:pPr>
              <w:suppressAutoHyphens/>
              <w:jc w:val="center"/>
            </w:pPr>
            <w:r>
              <w:rPr>
                <w:bCs/>
                <w:sz w:val="22"/>
                <w:szCs w:val="22"/>
              </w:rPr>
              <w:t>ОК 02-09, 11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28FB" w:rsidRDefault="004428FB" w:rsidP="004428FB">
            <w:pPr>
              <w:suppressAutoHyphens/>
              <w:jc w:val="center"/>
            </w:pPr>
            <w:r>
              <w:rPr>
                <w:bCs/>
                <w:sz w:val="22"/>
                <w:szCs w:val="22"/>
              </w:rPr>
              <w:t>У1,2,3</w:t>
            </w:r>
          </w:p>
        </w:tc>
        <w:tc>
          <w:tcPr>
            <w:tcW w:w="1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28FB" w:rsidRDefault="004428FB" w:rsidP="004428FB">
            <w:pPr>
              <w:suppressAutoHyphens/>
              <w:jc w:val="center"/>
            </w:pPr>
            <w:r>
              <w:t>З 1,2,3,4,</w:t>
            </w:r>
          </w:p>
          <w:p w:rsidR="004428FB" w:rsidRDefault="004428FB" w:rsidP="004428FB">
            <w:pPr>
              <w:suppressAutoHyphens/>
              <w:jc w:val="center"/>
            </w:pPr>
            <w:r>
              <w:t>5,6,</w:t>
            </w:r>
          </w:p>
          <w:p w:rsidR="004428FB" w:rsidRDefault="004428FB" w:rsidP="004428FB">
            <w:pPr>
              <w:suppressAutoHyphens/>
              <w:jc w:val="center"/>
            </w:pPr>
            <w:r>
              <w:t>7,8,</w:t>
            </w:r>
          </w:p>
          <w:p w:rsidR="004428FB" w:rsidRDefault="004428FB" w:rsidP="004428FB">
            <w:pPr>
              <w:suppressAutoHyphens/>
              <w:jc w:val="center"/>
            </w:pPr>
            <w:r>
              <w:t>9,10,11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8FB" w:rsidRDefault="004428FB" w:rsidP="004428FB">
            <w:pPr>
              <w:suppressAutoHyphens/>
              <w:jc w:val="center"/>
            </w:pPr>
            <w:r>
              <w:rPr>
                <w:bCs/>
                <w:sz w:val="22"/>
                <w:szCs w:val="22"/>
              </w:rPr>
              <w:t>ЛР 1, 5,7,8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8FB" w:rsidRDefault="004428FB" w:rsidP="004428FB">
            <w:pPr>
              <w:suppressAutoHyphens/>
            </w:pPr>
            <w:proofErr w:type="gramStart"/>
            <w:r>
              <w:rPr>
                <w:bCs/>
                <w:sz w:val="22"/>
                <w:szCs w:val="22"/>
              </w:rPr>
              <w:t>Сдача  дифференцированного</w:t>
            </w:r>
            <w:proofErr w:type="gramEnd"/>
            <w:r>
              <w:rPr>
                <w:bCs/>
                <w:sz w:val="22"/>
                <w:szCs w:val="22"/>
              </w:rPr>
              <w:t xml:space="preserve"> зачета</w:t>
            </w:r>
          </w:p>
        </w:tc>
      </w:tr>
    </w:tbl>
    <w:p w:rsidR="0043705C" w:rsidRDefault="0043705C">
      <w:pPr>
        <w:jc w:val="both"/>
        <w:rPr>
          <w:i/>
          <w:color w:val="FF0000"/>
          <w:sz w:val="28"/>
          <w:szCs w:val="28"/>
        </w:rPr>
      </w:pPr>
    </w:p>
    <w:p w:rsidR="0043705C" w:rsidRDefault="0043705C">
      <w:pPr>
        <w:jc w:val="both"/>
        <w:rPr>
          <w:i/>
          <w:color w:val="FF0000"/>
          <w:sz w:val="28"/>
          <w:szCs w:val="28"/>
        </w:rPr>
      </w:pPr>
    </w:p>
    <w:p w:rsidR="0043705C" w:rsidRDefault="0043705C">
      <w:pPr>
        <w:rPr>
          <w:i/>
          <w:color w:val="FF0000"/>
          <w:sz w:val="28"/>
          <w:szCs w:val="28"/>
        </w:rPr>
        <w:sectPr w:rsidR="0043705C">
          <w:footerReference w:type="default" r:id="rId9"/>
          <w:pgSz w:w="16838" w:h="11906" w:orient="landscape"/>
          <w:pgMar w:top="567" w:right="1134" w:bottom="851" w:left="902" w:header="0" w:footer="709" w:gutter="0"/>
          <w:cols w:space="720"/>
          <w:formProt w:val="0"/>
          <w:docGrid w:linePitch="360"/>
        </w:sectPr>
      </w:pPr>
    </w:p>
    <w:p w:rsidR="0043705C" w:rsidRDefault="000E6AB8">
      <w:pPr>
        <w:ind w:firstLine="720"/>
        <w:jc w:val="both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3.1 Типовые задания для оценки освоения учебной дисциплины в порядке текущего контроля </w:t>
      </w:r>
    </w:p>
    <w:p w:rsidR="0043705C" w:rsidRDefault="000E6AB8">
      <w:pPr>
        <w:jc w:val="both"/>
      </w:pPr>
      <w:r>
        <w:rPr>
          <w:i/>
          <w:color w:val="FF0000"/>
          <w:sz w:val="28"/>
          <w:szCs w:val="28"/>
          <w:highlight w:val="yellow"/>
        </w:rPr>
        <w:t xml:space="preserve"> </w:t>
      </w:r>
    </w:p>
    <w:p w:rsidR="0043705C" w:rsidRDefault="000E6AB8">
      <w:pPr>
        <w:rPr>
          <w:b/>
        </w:rPr>
      </w:pPr>
      <w:r>
        <w:rPr>
          <w:b/>
          <w:bCs/>
        </w:rPr>
        <w:t xml:space="preserve">Тема 1. </w:t>
      </w:r>
      <w:r>
        <w:rPr>
          <w:b/>
        </w:rPr>
        <w:t>Особенности взаимодействия общества и природы</w:t>
      </w:r>
    </w:p>
    <w:p w:rsidR="0043705C" w:rsidRDefault="0043705C">
      <w:pPr>
        <w:ind w:firstLine="567"/>
        <w:jc w:val="both"/>
        <w:rPr>
          <w:b/>
          <w:bCs/>
        </w:rPr>
      </w:pPr>
    </w:p>
    <w:p w:rsidR="0043705C" w:rsidRDefault="000E6AB8">
      <w:pPr>
        <w:jc w:val="both"/>
        <w:rPr>
          <w:b/>
          <w:bCs/>
        </w:rPr>
      </w:pPr>
      <w:r>
        <w:rPr>
          <w:b/>
          <w:bCs/>
        </w:rPr>
        <w:t>1.1 Устный опрос</w:t>
      </w:r>
    </w:p>
    <w:p w:rsidR="0043705C" w:rsidRDefault="000E6AB8">
      <w:pPr>
        <w:ind w:firstLine="567"/>
        <w:jc w:val="center"/>
        <w:rPr>
          <w:b/>
          <w:bCs/>
        </w:rPr>
      </w:pPr>
      <w:r>
        <w:rPr>
          <w:b/>
          <w:bCs/>
        </w:rPr>
        <w:t>Примеры вопросов</w:t>
      </w:r>
    </w:p>
    <w:p w:rsidR="0043705C" w:rsidRDefault="000E6AB8">
      <w:pPr>
        <w:suppressAutoHyphens/>
      </w:pPr>
      <w:r>
        <w:rPr>
          <w:bCs/>
        </w:rPr>
        <w:t>1.</w:t>
      </w:r>
      <w:r>
        <w:t xml:space="preserve"> История развития экологии</w:t>
      </w:r>
    </w:p>
    <w:p w:rsidR="0043705C" w:rsidRDefault="000E6AB8">
      <w:pPr>
        <w:suppressAutoHyphens/>
      </w:pPr>
      <w:r>
        <w:rPr>
          <w:bCs/>
        </w:rPr>
        <w:t>2.</w:t>
      </w:r>
      <w:r>
        <w:rPr>
          <w:b/>
          <w:bCs/>
        </w:rPr>
        <w:t xml:space="preserve"> </w:t>
      </w:r>
      <w:r>
        <w:t>Методы, используемые в экологических исследованиях</w:t>
      </w:r>
    </w:p>
    <w:p w:rsidR="0043705C" w:rsidRDefault="000E6AB8">
      <w:pPr>
        <w:suppressAutoHyphens/>
      </w:pPr>
      <w:r>
        <w:t>3. Что такое экология.</w:t>
      </w:r>
    </w:p>
    <w:p w:rsidR="0043705C" w:rsidRDefault="000E6AB8">
      <w:pPr>
        <w:pStyle w:val="23"/>
        <w:spacing w:line="100" w:lineRule="atLeast"/>
      </w:pPr>
      <w:r>
        <w:t>4. Какова роль экологии в настоящее время?</w:t>
      </w:r>
    </w:p>
    <w:p w:rsidR="0043705C" w:rsidRDefault="000E6AB8">
      <w:pPr>
        <w:pStyle w:val="23"/>
        <w:spacing w:line="100" w:lineRule="atLeast"/>
        <w:jc w:val="both"/>
      </w:pPr>
      <w:r>
        <w:t>5. Почему необходимо изучать экологию?</w:t>
      </w:r>
    </w:p>
    <w:p w:rsidR="0043705C" w:rsidRDefault="000E6AB8">
      <w:pPr>
        <w:jc w:val="both"/>
      </w:pPr>
      <w:proofErr w:type="gramStart"/>
      <w:r>
        <w:rPr>
          <w:b/>
          <w:bCs/>
        </w:rPr>
        <w:t>1.2  Реферат</w:t>
      </w:r>
      <w:proofErr w:type="gramEnd"/>
    </w:p>
    <w:p w:rsidR="0043705C" w:rsidRDefault="000E6AB8">
      <w:pPr>
        <w:ind w:firstLine="426"/>
        <w:jc w:val="both"/>
      </w:pPr>
      <w:r>
        <w:rPr>
          <w:color w:val="000000"/>
        </w:rPr>
        <w:t>Написание реферативной работы следует начать с изложения плана темы, который обычно включает 3-4 пункта. План должен быть логично изложен, разделы плана в тексте обязательно выделяется. План обязательно должен включать в себя введение, основную часть и заключение.</w:t>
      </w:r>
    </w:p>
    <w:p w:rsidR="0043705C" w:rsidRDefault="000E6AB8">
      <w:pPr>
        <w:ind w:firstLine="426"/>
        <w:jc w:val="both"/>
      </w:pPr>
      <w:r>
        <w:rPr>
          <w:color w:val="000000"/>
        </w:rPr>
        <w:t>Во введении формулируются актуальность, цель и задачи реферата; в основной части рассматриваются теоретические проблемы темы и практика реализации в современных политических, экономических и социальных условиях; в заключении подводятся основные итоги, высказываются выводы и предложения.</w:t>
      </w:r>
    </w:p>
    <w:p w:rsidR="0043705C" w:rsidRDefault="000E6AB8">
      <w:pPr>
        <w:ind w:firstLine="426"/>
        <w:jc w:val="both"/>
      </w:pPr>
      <w:r>
        <w:rPr>
          <w:color w:val="000000"/>
        </w:rPr>
        <w:t>Реферат завершается списком использованной литературы.</w:t>
      </w:r>
    </w:p>
    <w:p w:rsidR="0043705C" w:rsidRDefault="000E6AB8">
      <w:pPr>
        <w:ind w:firstLine="426"/>
        <w:jc w:val="both"/>
      </w:pPr>
      <w:r>
        <w:rPr>
          <w:color w:val="000000"/>
        </w:rPr>
        <w:t xml:space="preserve">Объем реферата должен быть не менее 12-18 стр. машинописного текста (аналог – компьютерный текст </w:t>
      </w:r>
      <w:proofErr w:type="spellStart"/>
      <w:r>
        <w:rPr>
          <w:color w:val="000000"/>
        </w:rPr>
        <w:t>Time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New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Roman</w:t>
      </w:r>
      <w:proofErr w:type="spellEnd"/>
      <w:r>
        <w:rPr>
          <w:color w:val="000000"/>
        </w:rPr>
        <w:t>, размер шрифта 14 через полтора интервала), включая титульный лист.</w:t>
      </w:r>
    </w:p>
    <w:p w:rsidR="0043705C" w:rsidRDefault="000E6AB8">
      <w:pPr>
        <w:ind w:firstLine="567"/>
        <w:jc w:val="center"/>
        <w:rPr>
          <w:b/>
          <w:bCs/>
        </w:rPr>
      </w:pPr>
      <w:r>
        <w:rPr>
          <w:b/>
          <w:bCs/>
        </w:rPr>
        <w:t>Пример тем:</w:t>
      </w:r>
    </w:p>
    <w:p w:rsidR="0043705C" w:rsidRDefault="000E6AB8">
      <w:pPr>
        <w:shd w:val="clear" w:color="auto" w:fill="FFFFFF"/>
        <w:spacing w:afterAutospacing="1"/>
        <w:contextualSpacing/>
        <w:jc w:val="both"/>
      </w:pPr>
      <w:r>
        <w:rPr>
          <w:color w:val="000000"/>
        </w:rPr>
        <w:t xml:space="preserve">1. </w:t>
      </w:r>
      <w:r>
        <w:t xml:space="preserve">Среда обитания и факторы среды. </w:t>
      </w:r>
    </w:p>
    <w:p w:rsidR="0043705C" w:rsidRDefault="000E6AB8">
      <w:pPr>
        <w:shd w:val="clear" w:color="auto" w:fill="FFFFFF"/>
        <w:spacing w:afterAutospacing="1"/>
        <w:contextualSpacing/>
        <w:jc w:val="both"/>
      </w:pPr>
      <w:r>
        <w:t xml:space="preserve">2. Общие закономерности действия факторов среды на организм. </w:t>
      </w:r>
    </w:p>
    <w:p w:rsidR="0043705C" w:rsidRDefault="000E6AB8">
      <w:pPr>
        <w:shd w:val="clear" w:color="auto" w:fill="FFFFFF"/>
        <w:spacing w:afterAutospacing="1"/>
        <w:contextualSpacing/>
        <w:jc w:val="both"/>
      </w:pPr>
      <w:r>
        <w:t>3. Популяция. Экосистема. Биосфера.</w:t>
      </w:r>
    </w:p>
    <w:p w:rsidR="0043705C" w:rsidRDefault="000E6AB8">
      <w:pPr>
        <w:shd w:val="clear" w:color="auto" w:fill="FFFFFF"/>
        <w:spacing w:afterAutospacing="1"/>
        <w:contextualSpacing/>
        <w:jc w:val="both"/>
      </w:pPr>
      <w:r>
        <w:t xml:space="preserve">4.Социальная </w:t>
      </w:r>
      <w:proofErr w:type="gramStart"/>
      <w:r>
        <w:t>и  прикладная</w:t>
      </w:r>
      <w:proofErr w:type="gramEnd"/>
      <w:r>
        <w:t xml:space="preserve"> экология. Предмет изучения социальной экологии. </w:t>
      </w:r>
    </w:p>
    <w:p w:rsidR="0043705C" w:rsidRDefault="000E6AB8">
      <w:pPr>
        <w:shd w:val="clear" w:color="auto" w:fill="FFFFFF"/>
        <w:spacing w:afterAutospacing="1"/>
        <w:contextualSpacing/>
        <w:jc w:val="both"/>
      </w:pPr>
      <w:r>
        <w:t xml:space="preserve">5. Среда, окружающая </w:t>
      </w:r>
      <w:proofErr w:type="gramStart"/>
      <w:r>
        <w:t>человека,  её</w:t>
      </w:r>
      <w:proofErr w:type="gramEnd"/>
      <w:r>
        <w:t xml:space="preserve"> специфика и состояние</w:t>
      </w:r>
    </w:p>
    <w:p w:rsidR="0043705C" w:rsidRDefault="000E6AB8">
      <w:pPr>
        <w:shd w:val="clear" w:color="auto" w:fill="FFFFFF"/>
        <w:spacing w:afterAutospacing="1"/>
        <w:contextualSpacing/>
        <w:jc w:val="both"/>
      </w:pPr>
      <w:r>
        <w:t>6.  Понятие «загрязнение среды».</w:t>
      </w:r>
    </w:p>
    <w:p w:rsidR="0043705C" w:rsidRDefault="000E6AB8">
      <w:pPr>
        <w:shd w:val="clear" w:color="auto" w:fill="FFFFFF"/>
        <w:spacing w:afterAutospacing="1"/>
        <w:contextualSpacing/>
        <w:jc w:val="both"/>
      </w:pPr>
      <w:r>
        <w:t xml:space="preserve">7. Экологические проблемы: региональные и глобальные. </w:t>
      </w:r>
    </w:p>
    <w:p w:rsidR="0043705C" w:rsidRDefault="000E6AB8">
      <w:pPr>
        <w:shd w:val="clear" w:color="auto" w:fill="FFFFFF"/>
        <w:spacing w:afterAutospacing="1"/>
        <w:contextualSpacing/>
        <w:jc w:val="both"/>
      </w:pPr>
      <w:r>
        <w:t xml:space="preserve">8 Причины возникновения глобальных экологических проблем.  </w:t>
      </w:r>
    </w:p>
    <w:p w:rsidR="0043705C" w:rsidRDefault="000E6AB8">
      <w:pPr>
        <w:shd w:val="clear" w:color="auto" w:fill="FFFFFF"/>
        <w:spacing w:afterAutospacing="1"/>
        <w:contextualSpacing/>
        <w:jc w:val="both"/>
      </w:pPr>
      <w:r>
        <w:t>9. Возможные способы решения глобальных экологических проблем.</w:t>
      </w:r>
    </w:p>
    <w:p w:rsidR="0043705C" w:rsidRDefault="000E6AB8">
      <w:pPr>
        <w:pStyle w:val="af6"/>
        <w:ind w:firstLine="426"/>
        <w:jc w:val="both"/>
      </w:pPr>
      <w:r>
        <w:rPr>
          <w:rFonts w:ascii="Times New Roman" w:hAnsi="Times New Roman" w:cs="Times New Roman"/>
          <w:b/>
          <w:bCs/>
          <w:color w:val="000000" w:themeColor="text1"/>
        </w:rPr>
        <w:t>Основные правила написания реферата.</w:t>
      </w:r>
      <w:r>
        <w:rPr>
          <w:rFonts w:ascii="Times New Roman" w:hAnsi="Times New Roman" w:cs="Times New Roman"/>
          <w:color w:val="000000" w:themeColor="text1"/>
        </w:rPr>
        <w:t> В реферате не используются рассуждения. Материал подается в форме консультации или описания фактов. Информация излагается точно, кратко, без искажений и субъективных оценок. Текст реферата не должен быть сокращенным переводом или механическим пересказом реферируемого материала. В нем должно быть выделено все то, что заслуживает особого внимания с точки зрения новизны и возможности использования в будущей производственной или научно-исследовательской работе. В тексте реферата не должно быть повторений и общих фраз. Целесообразно включить в текст реферата основные выводы автора первоисточника. Изложение реферата отличается предельной точностью, которая достигается за счет экономной структуры предложения и правильного употребления терминов.</w:t>
      </w:r>
    </w:p>
    <w:p w:rsidR="0043705C" w:rsidRDefault="000E6AB8">
      <w:pPr>
        <w:ind w:firstLine="426"/>
        <w:jc w:val="both"/>
      </w:pPr>
      <w:r>
        <w:rPr>
          <w:color w:val="000000" w:themeColor="text1"/>
        </w:rPr>
        <w:t xml:space="preserve">Для языка реферата свойственно использование определенных грамматико-стилистических средств. К ним в первую очередь следует отнести простые законченные предложения, которые способствуют быстрому восприятию реферата. Для характеристики различных процессов могут быть использованы причастные обороты, обеспечивающие </w:t>
      </w:r>
      <w:r>
        <w:rPr>
          <w:color w:val="000000" w:themeColor="text1"/>
        </w:rPr>
        <w:lastRenderedPageBreak/>
        <w:t>экономию объема. Употребление неопределенно-личных предложений позволяет сосредоточить внимание читателя только на существенном, например, «анализируют, применяют, рассматривают и т.д.».</w:t>
      </w:r>
    </w:p>
    <w:p w:rsidR="0043705C" w:rsidRDefault="000E6AB8">
      <w:pPr>
        <w:ind w:firstLine="426"/>
        <w:jc w:val="both"/>
      </w:pPr>
      <w:r>
        <w:rPr>
          <w:color w:val="000000" w:themeColor="text1"/>
        </w:rPr>
        <w:t>Для повышения информативной и справочной роли реферата используются иллюстрации и схемы реферируемой работы.</w:t>
      </w:r>
    </w:p>
    <w:p w:rsidR="0043705C" w:rsidRDefault="000E6AB8">
      <w:pPr>
        <w:ind w:firstLine="426"/>
        <w:jc w:val="both"/>
      </w:pPr>
      <w:r>
        <w:rPr>
          <w:b/>
          <w:bCs/>
          <w:color w:val="000000" w:themeColor="text1"/>
        </w:rPr>
        <w:t>Структура реферата</w:t>
      </w:r>
    </w:p>
    <w:p w:rsidR="0043705C" w:rsidRDefault="000E6AB8">
      <w:pPr>
        <w:jc w:val="both"/>
      </w:pPr>
      <w:r>
        <w:rPr>
          <w:color w:val="000000" w:themeColor="text1"/>
        </w:rPr>
        <w:t>1. Титульный лист.</w:t>
      </w:r>
    </w:p>
    <w:p w:rsidR="0043705C" w:rsidRDefault="000E6AB8">
      <w:pPr>
        <w:jc w:val="both"/>
      </w:pPr>
      <w:r>
        <w:rPr>
          <w:color w:val="000000" w:themeColor="text1"/>
        </w:rPr>
        <w:t>2. Оглавление (план, содержание), в котором указаны названия всех разделов (пунктов плана) реферата и номера страниц, указывающие начало этих разделов в тексте реферата.</w:t>
      </w:r>
    </w:p>
    <w:p w:rsidR="0043705C" w:rsidRDefault="000E6AB8">
      <w:pPr>
        <w:jc w:val="both"/>
      </w:pPr>
      <w:r>
        <w:rPr>
          <w:color w:val="000000" w:themeColor="text1"/>
        </w:rPr>
        <w:t>3. Введение. Объем введения составляет 1,5-2 страницы.</w:t>
      </w:r>
    </w:p>
    <w:p w:rsidR="0043705C" w:rsidRDefault="000E6AB8">
      <w:pPr>
        <w:jc w:val="both"/>
      </w:pPr>
      <w:r>
        <w:rPr>
          <w:color w:val="000000" w:themeColor="text1"/>
        </w:rPr>
        <w:t>4. Основная часть реферата может иметь одну или несколько глав, состоящих из 2-3 параграфов (подпунктов, разделов) и предполагает осмысленное и логичное изложение главных положений и идей, содержащихся в изученной литературе. В тексте обязательны ссылки на первоисточники. В том случае если цитируется или используется чья-либо неординарная мысль, идея, вывод, приводится какой-либо цифрой материал, таблицу - обязательно сделайте ссылку на того автора у кого вы взяли данный материал.</w:t>
      </w:r>
    </w:p>
    <w:p w:rsidR="0043705C" w:rsidRDefault="000E6AB8">
      <w:pPr>
        <w:jc w:val="both"/>
      </w:pPr>
      <w:r>
        <w:rPr>
          <w:color w:val="000000" w:themeColor="text1"/>
        </w:rPr>
        <w:t>5. Заключение содержит главные выводы, и итоги из текста основной части, в нем отмечается, как выполнены задачи и достигнуты ли цели, сформулированные во введении.</w:t>
      </w:r>
    </w:p>
    <w:p w:rsidR="0043705C" w:rsidRDefault="000E6AB8">
      <w:pPr>
        <w:jc w:val="both"/>
      </w:pPr>
      <w:r>
        <w:rPr>
          <w:color w:val="000000" w:themeColor="text1"/>
        </w:rPr>
        <w:t>6. Библиография (список литературы) - здесь указывается реально использованная для написания реферата</w:t>
      </w:r>
    </w:p>
    <w:p w:rsidR="0043705C" w:rsidRDefault="000E6AB8">
      <w:pPr>
        <w:jc w:val="both"/>
      </w:pPr>
      <w:r>
        <w:rPr>
          <w:color w:val="000000" w:themeColor="text1"/>
        </w:rPr>
        <w:t>7. Приложение может включать графики, таблицы, расчеты.</w:t>
      </w:r>
    </w:p>
    <w:p w:rsidR="0043705C" w:rsidRDefault="0043705C">
      <w:pPr>
        <w:ind w:firstLine="567"/>
        <w:jc w:val="center"/>
        <w:rPr>
          <w:b/>
          <w:bCs/>
        </w:rPr>
      </w:pPr>
    </w:p>
    <w:p w:rsidR="0043705C" w:rsidRDefault="000E6AB8">
      <w:pPr>
        <w:spacing w:after="200"/>
        <w:contextualSpacing/>
        <w:jc w:val="both"/>
      </w:pPr>
      <w:r>
        <w:rPr>
          <w:b/>
          <w:color w:val="000000" w:themeColor="text1"/>
        </w:rPr>
        <w:t>1.3 Тестирование:</w:t>
      </w:r>
    </w:p>
    <w:p w:rsidR="0043705C" w:rsidRDefault="000E6AB8">
      <w:pPr>
        <w:spacing w:beforeAutospacing="1" w:afterAutospacing="1"/>
        <w:contextualSpacing/>
        <w:jc w:val="center"/>
        <w:rPr>
          <w:b/>
          <w:color w:val="333333"/>
        </w:rPr>
      </w:pPr>
      <w:r>
        <w:rPr>
          <w:b/>
          <w:color w:val="333333"/>
        </w:rPr>
        <w:t>Примеры вопросов:</w:t>
      </w:r>
    </w:p>
    <w:p w:rsidR="00DD1BA7" w:rsidRDefault="00DD1BA7">
      <w:pPr>
        <w:spacing w:beforeAutospacing="1" w:afterAutospacing="1"/>
        <w:contextualSpacing/>
        <w:jc w:val="center"/>
      </w:pPr>
      <w:r>
        <w:rPr>
          <w:b/>
          <w:color w:val="333333"/>
        </w:rPr>
        <w:t xml:space="preserve">1 вариант </w:t>
      </w:r>
    </w:p>
    <w:p w:rsidR="0043705C" w:rsidRDefault="000E6AB8">
      <w:pPr>
        <w:spacing w:after="200"/>
        <w:contextualSpacing/>
      </w:pPr>
      <w:r>
        <w:rPr>
          <w:b/>
        </w:rPr>
        <w:t xml:space="preserve">1. Экология </w:t>
      </w:r>
      <w:r w:rsidR="00DD1BA7">
        <w:rPr>
          <w:b/>
        </w:rPr>
        <w:t>–</w:t>
      </w:r>
      <w:r>
        <w:rPr>
          <w:b/>
        </w:rPr>
        <w:t xml:space="preserve"> это? </w:t>
      </w:r>
    </w:p>
    <w:p w:rsidR="0043705C" w:rsidRDefault="00DD1BA7">
      <w:pPr>
        <w:spacing w:after="200"/>
        <w:contextualSpacing/>
      </w:pPr>
      <w:r>
        <w:t>А</w:t>
      </w:r>
      <w:r w:rsidR="000E6AB8">
        <w:t>) наука о взаимоотношениях человека и окружающей среды</w:t>
      </w:r>
    </w:p>
    <w:p w:rsidR="0043705C" w:rsidRDefault="000E6AB8">
      <w:pPr>
        <w:spacing w:after="200"/>
        <w:contextualSpacing/>
      </w:pPr>
      <w:r>
        <w:t>б) наука о взаимоотношениях между живыми организмами и средой их обитания</w:t>
      </w:r>
    </w:p>
    <w:p w:rsidR="0043705C" w:rsidRDefault="000E6AB8">
      <w:pPr>
        <w:spacing w:after="200"/>
        <w:contextualSpacing/>
      </w:pPr>
      <w:r>
        <w:t>в) наука о взаимодействии живых организмов и человека</w:t>
      </w:r>
    </w:p>
    <w:p w:rsidR="0043705C" w:rsidRDefault="000E6AB8">
      <w:pPr>
        <w:spacing w:after="200"/>
        <w:contextualSpacing/>
      </w:pPr>
      <w:r>
        <w:t>г) наука о загрязнении окружающей среды</w:t>
      </w:r>
    </w:p>
    <w:p w:rsidR="0043705C" w:rsidRDefault="000E6AB8">
      <w:pPr>
        <w:spacing w:after="200"/>
        <w:contextualSpacing/>
      </w:pPr>
      <w:r>
        <w:rPr>
          <w:b/>
        </w:rPr>
        <w:t>2. Раздел биологии, изучающий совокупность взаимосвязей между живыми и неживыми компонентами природной среды — это</w:t>
      </w:r>
      <w:r>
        <w:t xml:space="preserve">   </w:t>
      </w:r>
    </w:p>
    <w:p w:rsidR="0043705C" w:rsidRDefault="000E6AB8">
      <w:pPr>
        <w:spacing w:after="200"/>
        <w:contextualSpacing/>
      </w:pPr>
      <w:r>
        <w:t xml:space="preserve">а) биология </w:t>
      </w:r>
    </w:p>
    <w:p w:rsidR="0043705C" w:rsidRDefault="000E6AB8">
      <w:pPr>
        <w:spacing w:after="200"/>
        <w:contextualSpacing/>
      </w:pPr>
      <w:r>
        <w:t xml:space="preserve">б) зоология  </w:t>
      </w:r>
    </w:p>
    <w:p w:rsidR="0043705C" w:rsidRDefault="000E6AB8">
      <w:pPr>
        <w:spacing w:after="200"/>
        <w:contextualSpacing/>
      </w:pPr>
      <w:r>
        <w:t xml:space="preserve">в) экология  </w:t>
      </w:r>
    </w:p>
    <w:p w:rsidR="0043705C" w:rsidRDefault="000E6AB8">
      <w:pPr>
        <w:spacing w:after="200"/>
        <w:contextualSpacing/>
      </w:pPr>
      <w:proofErr w:type="gramStart"/>
      <w:r>
        <w:t>г)экономика</w:t>
      </w:r>
      <w:proofErr w:type="gramEnd"/>
    </w:p>
    <w:p w:rsidR="0043705C" w:rsidRDefault="000E6AB8">
      <w:pPr>
        <w:spacing w:after="200"/>
        <w:contextualSpacing/>
      </w:pPr>
      <w:r>
        <w:rPr>
          <w:b/>
        </w:rPr>
        <w:t xml:space="preserve">3. С каким </w:t>
      </w:r>
      <w:proofErr w:type="gramStart"/>
      <w:r>
        <w:rPr>
          <w:b/>
        </w:rPr>
        <w:t>материальным »</w:t>
      </w:r>
      <w:proofErr w:type="gramEnd"/>
      <w:r>
        <w:rPr>
          <w:b/>
        </w:rPr>
        <w:t xml:space="preserve"> домом «, где живёт человек, экология имеет дело?</w:t>
      </w:r>
    </w:p>
    <w:p w:rsidR="0043705C" w:rsidRDefault="00DD1BA7">
      <w:pPr>
        <w:spacing w:after="200"/>
        <w:contextualSpacing/>
      </w:pPr>
      <w:r>
        <w:t>А</w:t>
      </w:r>
      <w:r w:rsidR="000E6AB8">
        <w:t xml:space="preserve">) биосферой </w:t>
      </w:r>
    </w:p>
    <w:p w:rsidR="0043705C" w:rsidRDefault="000E6AB8">
      <w:pPr>
        <w:spacing w:after="200"/>
        <w:contextualSpacing/>
      </w:pPr>
      <w:r>
        <w:t xml:space="preserve">б) литосферой </w:t>
      </w:r>
    </w:p>
    <w:p w:rsidR="0043705C" w:rsidRDefault="000E6AB8">
      <w:pPr>
        <w:spacing w:after="200"/>
        <w:contextualSpacing/>
      </w:pPr>
      <w:r>
        <w:t xml:space="preserve">в) атмосферой </w:t>
      </w:r>
    </w:p>
    <w:p w:rsidR="0043705C" w:rsidRDefault="000E6AB8">
      <w:pPr>
        <w:spacing w:after="200"/>
        <w:contextualSpacing/>
      </w:pPr>
      <w:r>
        <w:t>г) гидросферой</w:t>
      </w:r>
    </w:p>
    <w:p w:rsidR="0043705C" w:rsidRDefault="000E6AB8">
      <w:pPr>
        <w:spacing w:after="200"/>
        <w:contextualSpacing/>
      </w:pPr>
      <w:r>
        <w:rPr>
          <w:b/>
        </w:rPr>
        <w:t>4. Экология требует знания каких наук?</w:t>
      </w:r>
    </w:p>
    <w:p w:rsidR="0043705C" w:rsidRDefault="00DD1BA7">
      <w:pPr>
        <w:spacing w:after="200"/>
        <w:contextualSpacing/>
      </w:pPr>
      <w:r>
        <w:t>А</w:t>
      </w:r>
      <w:r w:rsidR="000E6AB8">
        <w:t xml:space="preserve">) технических  </w:t>
      </w:r>
    </w:p>
    <w:p w:rsidR="0043705C" w:rsidRDefault="000E6AB8">
      <w:pPr>
        <w:spacing w:after="200"/>
        <w:contextualSpacing/>
      </w:pPr>
      <w:r>
        <w:t xml:space="preserve">б) социальных </w:t>
      </w:r>
    </w:p>
    <w:p w:rsidR="0043705C" w:rsidRDefault="000E6AB8">
      <w:pPr>
        <w:spacing w:after="200"/>
        <w:contextualSpacing/>
      </w:pPr>
      <w:r>
        <w:t xml:space="preserve">в) естественных  </w:t>
      </w:r>
    </w:p>
    <w:p w:rsidR="0043705C" w:rsidRDefault="000E6AB8">
      <w:pPr>
        <w:spacing w:after="200"/>
        <w:contextualSpacing/>
      </w:pPr>
      <w:r>
        <w:t>г) а, б, в</w:t>
      </w:r>
    </w:p>
    <w:p w:rsidR="0043705C" w:rsidRDefault="000E6AB8">
      <w:pPr>
        <w:spacing w:after="200"/>
        <w:contextualSpacing/>
      </w:pPr>
      <w:r>
        <w:rPr>
          <w:b/>
        </w:rPr>
        <w:t>5. За сколько поколений до нас появилось земледелие?</w:t>
      </w:r>
    </w:p>
    <w:p w:rsidR="0043705C" w:rsidRDefault="00DD1BA7">
      <w:pPr>
        <w:spacing w:after="200"/>
        <w:contextualSpacing/>
      </w:pPr>
      <w:r>
        <w:t>А</w:t>
      </w:r>
      <w:r w:rsidR="000E6AB8">
        <w:t xml:space="preserve">) 10 – 20 </w:t>
      </w:r>
    </w:p>
    <w:p w:rsidR="0043705C" w:rsidRDefault="000E6AB8">
      <w:pPr>
        <w:spacing w:after="200"/>
        <w:contextualSpacing/>
      </w:pPr>
      <w:r>
        <w:t xml:space="preserve">б) 100 – 300  </w:t>
      </w:r>
    </w:p>
    <w:p w:rsidR="0043705C" w:rsidRDefault="000E6AB8">
      <w:pPr>
        <w:spacing w:after="200"/>
        <w:contextualSpacing/>
      </w:pPr>
      <w:r>
        <w:t xml:space="preserve">в) 50 – 60  </w:t>
      </w:r>
    </w:p>
    <w:p w:rsidR="0043705C" w:rsidRDefault="000E6AB8">
      <w:pPr>
        <w:spacing w:after="200"/>
        <w:contextualSpacing/>
      </w:pPr>
      <w:r>
        <w:t>г) более 600</w:t>
      </w:r>
    </w:p>
    <w:p w:rsidR="0043705C" w:rsidRDefault="000E6AB8">
      <w:pPr>
        <w:spacing w:after="200"/>
        <w:contextualSpacing/>
      </w:pPr>
      <w:r>
        <w:rPr>
          <w:b/>
        </w:rPr>
        <w:t>6. «Этим рычагом человек овладел всем живым веществом на планете …». Каким?</w:t>
      </w:r>
    </w:p>
    <w:p w:rsidR="0043705C" w:rsidRDefault="00DD1BA7">
      <w:pPr>
        <w:spacing w:after="200"/>
        <w:contextualSpacing/>
      </w:pPr>
      <w:r>
        <w:lastRenderedPageBreak/>
        <w:t>А</w:t>
      </w:r>
      <w:r w:rsidR="000E6AB8">
        <w:t xml:space="preserve">) земледелием  </w:t>
      </w:r>
    </w:p>
    <w:p w:rsidR="0043705C" w:rsidRDefault="000E6AB8">
      <w:pPr>
        <w:spacing w:after="200"/>
        <w:contextualSpacing/>
      </w:pPr>
      <w:r>
        <w:t xml:space="preserve">б) торговлей   </w:t>
      </w:r>
    </w:p>
    <w:p w:rsidR="0043705C" w:rsidRDefault="000E6AB8">
      <w:pPr>
        <w:spacing w:after="200"/>
        <w:contextualSpacing/>
      </w:pPr>
      <w:r>
        <w:t xml:space="preserve">в) промышленностью </w:t>
      </w:r>
    </w:p>
    <w:p w:rsidR="0043705C" w:rsidRDefault="000E6AB8">
      <w:pPr>
        <w:spacing w:after="200"/>
        <w:contextualSpacing/>
      </w:pPr>
      <w:r>
        <w:t>г) скотоводством</w:t>
      </w:r>
    </w:p>
    <w:p w:rsidR="0043705C" w:rsidRDefault="000E6AB8">
      <w:pPr>
        <w:spacing w:after="200"/>
        <w:contextualSpacing/>
      </w:pPr>
      <w:r>
        <w:rPr>
          <w:b/>
        </w:rPr>
        <w:t xml:space="preserve">7. Относительная недостаточность нефти наступила: </w:t>
      </w:r>
    </w:p>
    <w:p w:rsidR="0043705C" w:rsidRDefault="000E6AB8">
      <w:pPr>
        <w:spacing w:after="200"/>
        <w:contextualSpacing/>
      </w:pPr>
      <w:r>
        <w:t xml:space="preserve">а) в 70-е годы, во время </w:t>
      </w:r>
      <w:r w:rsidR="00DD1BA7">
        <w:t>«</w:t>
      </w:r>
      <w:r>
        <w:t>нефтяного кризиса</w:t>
      </w:r>
      <w:r w:rsidR="00DD1BA7">
        <w:t>»</w:t>
      </w:r>
    </w:p>
    <w:p w:rsidR="0043705C" w:rsidRDefault="000E6AB8">
      <w:pPr>
        <w:spacing w:after="200"/>
        <w:contextualSpacing/>
      </w:pPr>
      <w:r>
        <w:t>б) 17 августа 1998 года</w:t>
      </w:r>
    </w:p>
    <w:p w:rsidR="0043705C" w:rsidRDefault="000E6AB8">
      <w:pPr>
        <w:spacing w:after="200"/>
        <w:contextualSpacing/>
      </w:pPr>
      <w:r>
        <w:t>в) наступит, когда будут израсходованы все запасы нефти в мире</w:t>
      </w:r>
    </w:p>
    <w:p w:rsidR="0043705C" w:rsidRDefault="000E6AB8">
      <w:pPr>
        <w:spacing w:after="200"/>
        <w:contextualSpacing/>
      </w:pPr>
      <w:r>
        <w:t>г) наступит, когда будут израсходованы все доступные запасы нефти в мире</w:t>
      </w:r>
    </w:p>
    <w:p w:rsidR="0043705C" w:rsidRDefault="000E6AB8">
      <w:pPr>
        <w:spacing w:after="200"/>
        <w:contextualSpacing/>
      </w:pPr>
      <w:r>
        <w:rPr>
          <w:b/>
        </w:rPr>
        <w:t>8. Закономерное сочетание разных организмов, обитающих в определённом биотопе –это …</w:t>
      </w:r>
    </w:p>
    <w:p w:rsidR="0043705C" w:rsidRDefault="000E6AB8">
      <w:pPr>
        <w:spacing w:after="200"/>
        <w:contextualSpacing/>
      </w:pPr>
      <w:r>
        <w:t xml:space="preserve">а) биоценоз   </w:t>
      </w:r>
    </w:p>
    <w:p w:rsidR="0043705C" w:rsidRDefault="000E6AB8">
      <w:pPr>
        <w:spacing w:after="200"/>
        <w:contextualSpacing/>
      </w:pPr>
      <w:r>
        <w:t xml:space="preserve">б) биом   </w:t>
      </w:r>
    </w:p>
    <w:p w:rsidR="0043705C" w:rsidRDefault="000E6AB8">
      <w:pPr>
        <w:spacing w:after="200"/>
        <w:contextualSpacing/>
      </w:pPr>
      <w:r>
        <w:t xml:space="preserve">в) </w:t>
      </w:r>
      <w:proofErr w:type="spellStart"/>
      <w:r>
        <w:t>биота</w:t>
      </w:r>
      <w:proofErr w:type="spellEnd"/>
      <w:r>
        <w:t xml:space="preserve">   </w:t>
      </w:r>
    </w:p>
    <w:p w:rsidR="0043705C" w:rsidRDefault="000E6AB8">
      <w:pPr>
        <w:spacing w:after="200"/>
        <w:contextualSpacing/>
      </w:pPr>
      <w:r>
        <w:t>г) бентос</w:t>
      </w:r>
    </w:p>
    <w:p w:rsidR="0043705C" w:rsidRDefault="000E6AB8">
      <w:pPr>
        <w:spacing w:after="200"/>
        <w:contextualSpacing/>
      </w:pPr>
      <w:r>
        <w:rPr>
          <w:b/>
        </w:rPr>
        <w:t xml:space="preserve">9.  Как называются организмы, способные производить органическое вещество из неорганического, используя энергию света: </w:t>
      </w:r>
    </w:p>
    <w:p w:rsidR="0043705C" w:rsidRDefault="000E6AB8">
      <w:pPr>
        <w:spacing w:after="200"/>
        <w:contextualSpacing/>
      </w:pPr>
      <w:r>
        <w:t xml:space="preserve">а) </w:t>
      </w:r>
      <w:proofErr w:type="spellStart"/>
      <w:r>
        <w:t>редуценты</w:t>
      </w:r>
      <w:proofErr w:type="spellEnd"/>
      <w:r>
        <w:t xml:space="preserve"> </w:t>
      </w:r>
    </w:p>
    <w:p w:rsidR="0043705C" w:rsidRDefault="000E6AB8">
      <w:pPr>
        <w:spacing w:after="200"/>
        <w:contextualSpacing/>
      </w:pPr>
      <w:r>
        <w:t xml:space="preserve">б) автотрофы </w:t>
      </w:r>
    </w:p>
    <w:p w:rsidR="0043705C" w:rsidRDefault="000E6AB8">
      <w:pPr>
        <w:spacing w:after="200"/>
        <w:contextualSpacing/>
      </w:pPr>
      <w:r>
        <w:t xml:space="preserve">в) </w:t>
      </w:r>
      <w:proofErr w:type="spellStart"/>
      <w:r>
        <w:t>консументы</w:t>
      </w:r>
      <w:proofErr w:type="spellEnd"/>
      <w:r>
        <w:t xml:space="preserve"> </w:t>
      </w:r>
    </w:p>
    <w:p w:rsidR="0043705C" w:rsidRDefault="000E6AB8">
      <w:pPr>
        <w:spacing w:after="200"/>
        <w:contextualSpacing/>
      </w:pPr>
      <w:r>
        <w:t xml:space="preserve">г) </w:t>
      </w:r>
      <w:proofErr w:type="spellStart"/>
      <w:r>
        <w:t>симбиотрофы</w:t>
      </w:r>
      <w:proofErr w:type="spellEnd"/>
    </w:p>
    <w:p w:rsidR="0043705C" w:rsidRDefault="000E6AB8">
      <w:pPr>
        <w:spacing w:after="200"/>
        <w:contextualSpacing/>
      </w:pPr>
      <w:r>
        <w:rPr>
          <w:b/>
        </w:rPr>
        <w:t xml:space="preserve">10.  Компоненты экосистемы, поедающие готовые органические вещества, называются: </w:t>
      </w:r>
    </w:p>
    <w:p w:rsidR="0043705C" w:rsidRDefault="000E6AB8">
      <w:pPr>
        <w:spacing w:after="200"/>
        <w:contextualSpacing/>
        <w:jc w:val="both"/>
      </w:pPr>
      <w:r>
        <w:t xml:space="preserve">а) </w:t>
      </w:r>
      <w:proofErr w:type="spellStart"/>
      <w:r>
        <w:t>редуцентами</w:t>
      </w:r>
      <w:proofErr w:type="spellEnd"/>
      <w:r>
        <w:t xml:space="preserve"> </w:t>
      </w:r>
    </w:p>
    <w:p w:rsidR="0043705C" w:rsidRDefault="000E6AB8">
      <w:pPr>
        <w:spacing w:after="200"/>
        <w:contextualSpacing/>
        <w:jc w:val="both"/>
      </w:pPr>
      <w:r>
        <w:t xml:space="preserve">б) продуцентами </w:t>
      </w:r>
    </w:p>
    <w:p w:rsidR="0043705C" w:rsidRDefault="000E6AB8">
      <w:pPr>
        <w:spacing w:after="200"/>
        <w:contextualSpacing/>
        <w:jc w:val="both"/>
      </w:pPr>
      <w:r>
        <w:t xml:space="preserve">в) </w:t>
      </w:r>
      <w:proofErr w:type="spellStart"/>
      <w:r>
        <w:t>консументами</w:t>
      </w:r>
      <w:proofErr w:type="spellEnd"/>
    </w:p>
    <w:p w:rsidR="0043705C" w:rsidRPr="00F34A90" w:rsidRDefault="00DD1BA7" w:rsidP="00F34A90">
      <w:pPr>
        <w:spacing w:after="200"/>
        <w:contextualSpacing/>
        <w:jc w:val="center"/>
        <w:rPr>
          <w:b/>
          <w:color w:val="302030"/>
        </w:rPr>
      </w:pPr>
      <w:r w:rsidRPr="00F34A90">
        <w:rPr>
          <w:b/>
          <w:color w:val="302030"/>
        </w:rPr>
        <w:t>2 вариант</w:t>
      </w:r>
    </w:p>
    <w:p w:rsidR="00F34A90" w:rsidRPr="00F34A90" w:rsidRDefault="00F34A90" w:rsidP="00F34A90">
      <w:pPr>
        <w:pStyle w:val="af0"/>
        <w:contextualSpacing/>
      </w:pPr>
      <w:r w:rsidRPr="00F34A90">
        <w:rPr>
          <w:b/>
        </w:rPr>
        <w:t>1</w:t>
      </w:r>
      <w:r w:rsidRPr="00F34A90">
        <w:t xml:space="preserve">. </w:t>
      </w:r>
      <w:r w:rsidRPr="00F34A90">
        <w:rPr>
          <w:b/>
        </w:rPr>
        <w:t>Запасы пресной питьевой воды сосредоточены в основном:</w:t>
      </w:r>
    </w:p>
    <w:p w:rsidR="00F34A90" w:rsidRPr="00F34A90" w:rsidRDefault="00F34A90" w:rsidP="00F34A90">
      <w:pPr>
        <w:pStyle w:val="af0"/>
        <w:contextualSpacing/>
      </w:pPr>
      <w:r w:rsidRPr="00F34A90">
        <w:t>а) озерах и прудах;</w:t>
      </w:r>
    </w:p>
    <w:p w:rsidR="00F34A90" w:rsidRPr="00F34A90" w:rsidRDefault="00F34A90" w:rsidP="00F34A90">
      <w:pPr>
        <w:pStyle w:val="af0"/>
        <w:contextualSpacing/>
      </w:pPr>
      <w:r w:rsidRPr="00F34A90">
        <w:t>б) ледниках;</w:t>
      </w:r>
    </w:p>
    <w:p w:rsidR="00F34A90" w:rsidRPr="00F34A90" w:rsidRDefault="00F34A90" w:rsidP="00F34A90">
      <w:pPr>
        <w:pStyle w:val="af0"/>
        <w:contextualSpacing/>
      </w:pPr>
      <w:r w:rsidRPr="00F34A90">
        <w:t>в) реках;</w:t>
      </w:r>
    </w:p>
    <w:p w:rsidR="00F34A90" w:rsidRPr="00F34A90" w:rsidRDefault="00F34A90" w:rsidP="00F34A90">
      <w:pPr>
        <w:pStyle w:val="af0"/>
        <w:contextualSpacing/>
      </w:pPr>
      <w:r w:rsidRPr="00F34A90">
        <w:t>г) морях.</w:t>
      </w:r>
    </w:p>
    <w:p w:rsidR="00F34A90" w:rsidRPr="00F34A90" w:rsidRDefault="00F34A90" w:rsidP="00F34A90">
      <w:pPr>
        <w:pStyle w:val="af0"/>
        <w:contextualSpacing/>
        <w:rPr>
          <w:b/>
        </w:rPr>
      </w:pPr>
      <w:r w:rsidRPr="00F34A90">
        <w:rPr>
          <w:b/>
        </w:rPr>
        <w:t>2. Основной причиной потепления климата является:</w:t>
      </w:r>
    </w:p>
    <w:p w:rsidR="00F34A90" w:rsidRPr="00F34A90" w:rsidRDefault="00F34A90" w:rsidP="00F34A90">
      <w:pPr>
        <w:pStyle w:val="af0"/>
        <w:contextualSpacing/>
      </w:pPr>
      <w:r w:rsidRPr="00F34A90">
        <w:t>а) уменьшение содержания в атмосфере кислорода;</w:t>
      </w:r>
    </w:p>
    <w:p w:rsidR="00F34A90" w:rsidRPr="00F34A90" w:rsidRDefault="00F34A90" w:rsidP="00F34A90">
      <w:pPr>
        <w:pStyle w:val="af0"/>
        <w:contextualSpacing/>
      </w:pPr>
      <w:r w:rsidRPr="00F34A90">
        <w:t>б) увеличение количества пылеобразных частиц;</w:t>
      </w:r>
    </w:p>
    <w:p w:rsidR="00F34A90" w:rsidRPr="00F34A90" w:rsidRDefault="00F34A90" w:rsidP="00F34A90">
      <w:pPr>
        <w:pStyle w:val="af0"/>
        <w:contextualSpacing/>
      </w:pPr>
      <w:r w:rsidRPr="00F34A90">
        <w:t>в) уменьшение радиоактивного фона;</w:t>
      </w:r>
    </w:p>
    <w:p w:rsidR="00F34A90" w:rsidRPr="00F34A90" w:rsidRDefault="00F34A90" w:rsidP="00F34A90">
      <w:pPr>
        <w:pStyle w:val="af0"/>
        <w:contextualSpacing/>
      </w:pPr>
      <w:r w:rsidRPr="00F34A90">
        <w:t>г) увеличение в атмосфере концентрации углекислого газа.</w:t>
      </w:r>
    </w:p>
    <w:p w:rsidR="00F34A90" w:rsidRPr="00F34A90" w:rsidRDefault="00F34A90" w:rsidP="00F34A90">
      <w:pPr>
        <w:pStyle w:val="af0"/>
        <w:contextualSpacing/>
        <w:rPr>
          <w:b/>
        </w:rPr>
      </w:pPr>
      <w:r w:rsidRPr="00F34A90">
        <w:rPr>
          <w:b/>
        </w:rPr>
        <w:t>3. Термин «кислотные дожди» был введен:</w:t>
      </w:r>
    </w:p>
    <w:p w:rsidR="00F34A90" w:rsidRPr="00F34A90" w:rsidRDefault="00F34A90" w:rsidP="00F34A90">
      <w:pPr>
        <w:pStyle w:val="af0"/>
        <w:contextualSpacing/>
      </w:pPr>
      <w:r w:rsidRPr="00F34A90">
        <w:t>а) Аристотелем;</w:t>
      </w:r>
    </w:p>
    <w:p w:rsidR="00F34A90" w:rsidRPr="00F34A90" w:rsidRDefault="00F34A90" w:rsidP="00F34A90">
      <w:pPr>
        <w:pStyle w:val="af0"/>
        <w:contextualSpacing/>
      </w:pPr>
      <w:r w:rsidRPr="00F34A90">
        <w:t>б) Теофрастом;</w:t>
      </w:r>
    </w:p>
    <w:p w:rsidR="00F34A90" w:rsidRPr="00F34A90" w:rsidRDefault="00F34A90" w:rsidP="00F34A90">
      <w:pPr>
        <w:pStyle w:val="af0"/>
        <w:contextualSpacing/>
      </w:pPr>
      <w:r w:rsidRPr="00F34A90">
        <w:t xml:space="preserve">в) </w:t>
      </w:r>
      <w:proofErr w:type="spellStart"/>
      <w:r w:rsidRPr="00F34A90">
        <w:t>Турским</w:t>
      </w:r>
      <w:proofErr w:type="spellEnd"/>
      <w:r w:rsidRPr="00F34A90">
        <w:t>;</w:t>
      </w:r>
    </w:p>
    <w:p w:rsidR="00F34A90" w:rsidRPr="00F34A90" w:rsidRDefault="00F34A90" w:rsidP="00F34A90">
      <w:pPr>
        <w:pStyle w:val="af0"/>
        <w:contextualSpacing/>
      </w:pPr>
      <w:r w:rsidRPr="00F34A90">
        <w:t>г) Смитом.</w:t>
      </w:r>
    </w:p>
    <w:p w:rsidR="00F34A90" w:rsidRPr="00F34A90" w:rsidRDefault="00F34A90" w:rsidP="00F34A90">
      <w:pPr>
        <w:pStyle w:val="af0"/>
        <w:contextualSpacing/>
        <w:rPr>
          <w:b/>
        </w:rPr>
      </w:pPr>
      <w:r w:rsidRPr="00F34A90">
        <w:rPr>
          <w:b/>
        </w:rPr>
        <w:t>4. Нижний слой атмосферы:</w:t>
      </w:r>
    </w:p>
    <w:p w:rsidR="00F34A90" w:rsidRPr="00F34A90" w:rsidRDefault="00F34A90" w:rsidP="00F34A90">
      <w:pPr>
        <w:pStyle w:val="af0"/>
        <w:contextualSpacing/>
      </w:pPr>
      <w:r w:rsidRPr="00F34A90">
        <w:t>а) стратосфера;</w:t>
      </w:r>
    </w:p>
    <w:p w:rsidR="00F34A90" w:rsidRPr="00F34A90" w:rsidRDefault="00F34A90" w:rsidP="00F34A90">
      <w:pPr>
        <w:pStyle w:val="af0"/>
        <w:contextualSpacing/>
      </w:pPr>
      <w:r w:rsidRPr="00F34A90">
        <w:t>б) гидросфера;</w:t>
      </w:r>
    </w:p>
    <w:p w:rsidR="00F34A90" w:rsidRPr="00F34A90" w:rsidRDefault="00F34A90" w:rsidP="00F34A90">
      <w:pPr>
        <w:pStyle w:val="af0"/>
        <w:contextualSpacing/>
      </w:pPr>
      <w:r w:rsidRPr="00F34A90">
        <w:t>в) тропосфера;</w:t>
      </w:r>
    </w:p>
    <w:p w:rsidR="00F34A90" w:rsidRPr="00F34A90" w:rsidRDefault="00F34A90" w:rsidP="00F34A90">
      <w:pPr>
        <w:pStyle w:val="af0"/>
        <w:contextualSpacing/>
      </w:pPr>
      <w:r w:rsidRPr="00F34A90">
        <w:t>г) экзосфера.</w:t>
      </w:r>
    </w:p>
    <w:p w:rsidR="00F34A90" w:rsidRPr="00F34A90" w:rsidRDefault="00F34A90" w:rsidP="00F34A90">
      <w:pPr>
        <w:pStyle w:val="af0"/>
        <w:contextualSpacing/>
        <w:rPr>
          <w:b/>
        </w:rPr>
      </w:pPr>
      <w:r w:rsidRPr="00F34A90">
        <w:rPr>
          <w:b/>
        </w:rPr>
        <w:lastRenderedPageBreak/>
        <w:t>5. Особо охраняемая природная территория или акватория, при которой запрещена любая хозяйственная деятельность – это:</w:t>
      </w:r>
    </w:p>
    <w:p w:rsidR="00F34A90" w:rsidRPr="00F34A90" w:rsidRDefault="00F34A90" w:rsidP="00F34A90">
      <w:pPr>
        <w:pStyle w:val="af0"/>
        <w:contextualSpacing/>
      </w:pPr>
      <w:r w:rsidRPr="00F34A90">
        <w:t>а) заповедник;</w:t>
      </w:r>
    </w:p>
    <w:p w:rsidR="00F34A90" w:rsidRPr="00F34A90" w:rsidRDefault="00F34A90" w:rsidP="00F34A90">
      <w:pPr>
        <w:pStyle w:val="af0"/>
        <w:contextualSpacing/>
      </w:pPr>
      <w:r w:rsidRPr="00F34A90">
        <w:t>б) национальный парк;</w:t>
      </w:r>
    </w:p>
    <w:p w:rsidR="00F34A90" w:rsidRPr="00F34A90" w:rsidRDefault="00F34A90" w:rsidP="00F34A90">
      <w:pPr>
        <w:pStyle w:val="af0"/>
        <w:contextualSpacing/>
      </w:pPr>
      <w:r w:rsidRPr="00F34A90">
        <w:t>в) заказник;</w:t>
      </w:r>
    </w:p>
    <w:p w:rsidR="00F34A90" w:rsidRPr="00F34A90" w:rsidRDefault="00F34A90" w:rsidP="00F34A90">
      <w:pPr>
        <w:pStyle w:val="af0"/>
        <w:contextualSpacing/>
      </w:pPr>
      <w:r w:rsidRPr="00F34A90">
        <w:t>г) памятник природы.</w:t>
      </w:r>
    </w:p>
    <w:p w:rsidR="00F34A90" w:rsidRPr="00F34A90" w:rsidRDefault="00F34A90" w:rsidP="00F34A90">
      <w:pPr>
        <w:pStyle w:val="af0"/>
        <w:contextualSpacing/>
        <w:rPr>
          <w:b/>
        </w:rPr>
      </w:pPr>
      <w:r w:rsidRPr="00F34A90">
        <w:rPr>
          <w:b/>
        </w:rPr>
        <w:t>6. Участки естественных природных ландшафтов, которые служат для</w:t>
      </w:r>
    </w:p>
    <w:p w:rsidR="00F34A90" w:rsidRPr="00F34A90" w:rsidRDefault="00F34A90" w:rsidP="00F34A90">
      <w:pPr>
        <w:pStyle w:val="af0"/>
        <w:contextualSpacing/>
        <w:rPr>
          <w:b/>
        </w:rPr>
      </w:pPr>
      <w:r w:rsidRPr="00F34A90">
        <w:rPr>
          <w:b/>
        </w:rPr>
        <w:t>отдыха людей, называются:</w:t>
      </w:r>
    </w:p>
    <w:p w:rsidR="00F34A90" w:rsidRPr="00F34A90" w:rsidRDefault="00F34A90" w:rsidP="00F34A90">
      <w:pPr>
        <w:pStyle w:val="af0"/>
        <w:contextualSpacing/>
      </w:pPr>
      <w:r w:rsidRPr="00F34A90">
        <w:t>а) рекреационные территории;</w:t>
      </w:r>
    </w:p>
    <w:p w:rsidR="00F34A90" w:rsidRPr="00F34A90" w:rsidRDefault="00F34A90" w:rsidP="00F34A90">
      <w:pPr>
        <w:pStyle w:val="af0"/>
        <w:contextualSpacing/>
      </w:pPr>
      <w:r w:rsidRPr="00F34A90">
        <w:t>б) познавательные территории;</w:t>
      </w:r>
    </w:p>
    <w:p w:rsidR="00F34A90" w:rsidRPr="00F34A90" w:rsidRDefault="00F34A90" w:rsidP="00F34A90">
      <w:pPr>
        <w:pStyle w:val="af0"/>
        <w:contextualSpacing/>
      </w:pPr>
      <w:r w:rsidRPr="00F34A90">
        <w:t>в) спортивные территории;</w:t>
      </w:r>
    </w:p>
    <w:p w:rsidR="00F34A90" w:rsidRPr="00F34A90" w:rsidRDefault="00F34A90" w:rsidP="00F34A90">
      <w:pPr>
        <w:pStyle w:val="af0"/>
        <w:contextualSpacing/>
      </w:pPr>
      <w:r w:rsidRPr="00F34A90">
        <w:t>г) нет верного ответа.</w:t>
      </w:r>
    </w:p>
    <w:p w:rsidR="00F34A90" w:rsidRPr="00F34A90" w:rsidRDefault="00F34A90" w:rsidP="00F34A90">
      <w:pPr>
        <w:pStyle w:val="af0"/>
        <w:contextualSpacing/>
        <w:rPr>
          <w:b/>
        </w:rPr>
      </w:pPr>
      <w:r w:rsidRPr="00F34A90">
        <w:rPr>
          <w:b/>
        </w:rPr>
        <w:t>7. Ученый, создавший учение о биосфере:</w:t>
      </w:r>
    </w:p>
    <w:p w:rsidR="00F34A90" w:rsidRPr="00F34A90" w:rsidRDefault="00F34A90" w:rsidP="00F34A90">
      <w:pPr>
        <w:pStyle w:val="af0"/>
        <w:contextualSpacing/>
      </w:pPr>
      <w:r w:rsidRPr="00F34A90">
        <w:t xml:space="preserve">а) </w:t>
      </w:r>
      <w:proofErr w:type="spellStart"/>
      <w:r w:rsidRPr="00F34A90">
        <w:t>К.Линней</w:t>
      </w:r>
      <w:proofErr w:type="spellEnd"/>
      <w:r w:rsidRPr="00F34A90">
        <w:t>;</w:t>
      </w:r>
    </w:p>
    <w:p w:rsidR="00F34A90" w:rsidRPr="00F34A90" w:rsidRDefault="00F34A90" w:rsidP="00F34A90">
      <w:pPr>
        <w:pStyle w:val="af0"/>
        <w:contextualSpacing/>
      </w:pPr>
      <w:r w:rsidRPr="00F34A90">
        <w:t>б) Докучаев;</w:t>
      </w:r>
    </w:p>
    <w:p w:rsidR="00F34A90" w:rsidRPr="00F34A90" w:rsidRDefault="00F34A90" w:rsidP="00F34A90">
      <w:pPr>
        <w:pStyle w:val="af0"/>
        <w:contextualSpacing/>
      </w:pPr>
      <w:r w:rsidRPr="00F34A90">
        <w:t>в) Вернадский;</w:t>
      </w:r>
    </w:p>
    <w:p w:rsidR="00F34A90" w:rsidRPr="00F34A90" w:rsidRDefault="00F34A90" w:rsidP="00F34A90">
      <w:pPr>
        <w:pStyle w:val="af0"/>
        <w:contextualSpacing/>
      </w:pPr>
      <w:r w:rsidRPr="00F34A90">
        <w:t xml:space="preserve">г) </w:t>
      </w:r>
      <w:proofErr w:type="spellStart"/>
      <w:r w:rsidRPr="00F34A90">
        <w:t>Ч.Дарвин</w:t>
      </w:r>
      <w:proofErr w:type="spellEnd"/>
      <w:r w:rsidRPr="00F34A90">
        <w:t>.</w:t>
      </w:r>
    </w:p>
    <w:p w:rsidR="00F34A90" w:rsidRPr="00F34A90" w:rsidRDefault="00F34A90" w:rsidP="00F34A90">
      <w:pPr>
        <w:pStyle w:val="af0"/>
        <w:contextualSpacing/>
        <w:rPr>
          <w:b/>
        </w:rPr>
      </w:pPr>
      <w:r w:rsidRPr="00F34A90">
        <w:rPr>
          <w:b/>
        </w:rPr>
        <w:t>8. К какой группе загрязнения воды относятся песок, шлак, глина:</w:t>
      </w:r>
    </w:p>
    <w:p w:rsidR="00F34A90" w:rsidRPr="00F34A90" w:rsidRDefault="00F34A90" w:rsidP="00F34A90">
      <w:pPr>
        <w:pStyle w:val="af0"/>
        <w:contextualSpacing/>
      </w:pPr>
      <w:r w:rsidRPr="00F34A90">
        <w:t>а) минеральная;</w:t>
      </w:r>
    </w:p>
    <w:p w:rsidR="00F34A90" w:rsidRPr="00F34A90" w:rsidRDefault="00F34A90" w:rsidP="00F34A90">
      <w:pPr>
        <w:pStyle w:val="af0"/>
        <w:contextualSpacing/>
      </w:pPr>
      <w:r w:rsidRPr="00F34A90">
        <w:t>б) бактериальная;</w:t>
      </w:r>
    </w:p>
    <w:p w:rsidR="00F34A90" w:rsidRPr="00F34A90" w:rsidRDefault="00F34A90" w:rsidP="00F34A90">
      <w:pPr>
        <w:pStyle w:val="af0"/>
        <w:contextualSpacing/>
      </w:pPr>
      <w:r w:rsidRPr="00F34A90">
        <w:t>в) органическая;</w:t>
      </w:r>
    </w:p>
    <w:p w:rsidR="00F34A90" w:rsidRPr="00F34A90" w:rsidRDefault="00F34A90" w:rsidP="00F34A90">
      <w:pPr>
        <w:pStyle w:val="af0"/>
        <w:contextualSpacing/>
      </w:pPr>
      <w:r w:rsidRPr="00F34A90">
        <w:t>г) биологическая.</w:t>
      </w:r>
    </w:p>
    <w:p w:rsidR="00F34A90" w:rsidRPr="00F34A90" w:rsidRDefault="00F34A90" w:rsidP="00F34A90">
      <w:pPr>
        <w:pStyle w:val="af0"/>
        <w:contextualSpacing/>
        <w:rPr>
          <w:b/>
        </w:rPr>
      </w:pPr>
      <w:r w:rsidRPr="00F34A90">
        <w:rPr>
          <w:b/>
        </w:rPr>
        <w:t xml:space="preserve">9. Природными водоемами, способными к </w:t>
      </w:r>
      <w:proofErr w:type="spellStart"/>
      <w:r w:rsidRPr="00F34A90">
        <w:rPr>
          <w:b/>
        </w:rPr>
        <w:t>самоочистке</w:t>
      </w:r>
      <w:proofErr w:type="spellEnd"/>
      <w:r w:rsidRPr="00F34A90">
        <w:rPr>
          <w:b/>
        </w:rPr>
        <w:t xml:space="preserve"> и регулирующими водность рек, являются:</w:t>
      </w:r>
    </w:p>
    <w:p w:rsidR="00F34A90" w:rsidRPr="00F34A90" w:rsidRDefault="00F34A90" w:rsidP="00F34A90">
      <w:pPr>
        <w:pStyle w:val="af0"/>
        <w:contextualSpacing/>
      </w:pPr>
      <w:r w:rsidRPr="00F34A90">
        <w:t>а) крупные озера;</w:t>
      </w:r>
    </w:p>
    <w:p w:rsidR="00F34A90" w:rsidRPr="00F34A90" w:rsidRDefault="00F34A90" w:rsidP="00F34A90">
      <w:pPr>
        <w:pStyle w:val="af0"/>
        <w:contextualSpacing/>
      </w:pPr>
      <w:r w:rsidRPr="00F34A90">
        <w:t>б) болота;</w:t>
      </w:r>
    </w:p>
    <w:p w:rsidR="00F34A90" w:rsidRPr="00F34A90" w:rsidRDefault="00F34A90" w:rsidP="00F34A90">
      <w:pPr>
        <w:pStyle w:val="af0"/>
        <w:contextualSpacing/>
      </w:pPr>
      <w:r w:rsidRPr="00F34A90">
        <w:t>в) пруды и водохранилища;</w:t>
      </w:r>
    </w:p>
    <w:p w:rsidR="00F34A90" w:rsidRPr="00F34A90" w:rsidRDefault="00F34A90" w:rsidP="00F34A90">
      <w:pPr>
        <w:pStyle w:val="af0"/>
        <w:contextualSpacing/>
      </w:pPr>
      <w:r w:rsidRPr="00F34A90">
        <w:t>г) внутренние моря.</w:t>
      </w:r>
    </w:p>
    <w:p w:rsidR="00F34A90" w:rsidRPr="00F34A90" w:rsidRDefault="00F34A90" w:rsidP="00F34A90">
      <w:pPr>
        <w:pStyle w:val="af0"/>
        <w:contextualSpacing/>
        <w:rPr>
          <w:b/>
        </w:rPr>
      </w:pPr>
      <w:r w:rsidRPr="00F34A90">
        <w:rPr>
          <w:b/>
        </w:rPr>
        <w:t>1</w:t>
      </w:r>
      <w:r w:rsidRPr="00F34A90">
        <w:rPr>
          <w:b/>
        </w:rPr>
        <w:t>0. В каком году вышло первое издание Красной книги РСФСР:</w:t>
      </w:r>
    </w:p>
    <w:p w:rsidR="00F34A90" w:rsidRPr="00F34A90" w:rsidRDefault="00F34A90" w:rsidP="00F34A90">
      <w:pPr>
        <w:pStyle w:val="af0"/>
        <w:contextualSpacing/>
      </w:pPr>
      <w:r w:rsidRPr="00F34A90">
        <w:t>а) 1997 год;</w:t>
      </w:r>
    </w:p>
    <w:p w:rsidR="00F34A90" w:rsidRPr="00F34A90" w:rsidRDefault="00F34A90" w:rsidP="00F34A90">
      <w:pPr>
        <w:pStyle w:val="af0"/>
        <w:contextualSpacing/>
      </w:pPr>
      <w:r w:rsidRPr="00F34A90">
        <w:t>б) 1980 год;</w:t>
      </w:r>
    </w:p>
    <w:p w:rsidR="00F34A90" w:rsidRPr="00F34A90" w:rsidRDefault="00F34A90" w:rsidP="00F34A90">
      <w:pPr>
        <w:pStyle w:val="af0"/>
        <w:contextualSpacing/>
      </w:pPr>
      <w:r w:rsidRPr="00F34A90">
        <w:t>в) 1983 год;</w:t>
      </w:r>
    </w:p>
    <w:p w:rsidR="00F34A90" w:rsidRPr="00F34A90" w:rsidRDefault="00F34A90" w:rsidP="00F34A90">
      <w:pPr>
        <w:pStyle w:val="af0"/>
        <w:contextualSpacing/>
      </w:pPr>
      <w:r w:rsidRPr="00F34A90">
        <w:t>г) 1965 год.</w:t>
      </w:r>
    </w:p>
    <w:p w:rsidR="00DD1BA7" w:rsidRDefault="00DD1BA7" w:rsidP="00DD1BA7">
      <w:pPr>
        <w:spacing w:after="200"/>
        <w:contextualSpacing/>
        <w:jc w:val="center"/>
        <w:rPr>
          <w:color w:val="302030"/>
        </w:rPr>
      </w:pPr>
    </w:p>
    <w:p w:rsidR="0043705C" w:rsidRDefault="000E6AB8">
      <w:pPr>
        <w:pStyle w:val="af6"/>
        <w:spacing w:before="60" w:beforeAutospacing="0" w:after="60" w:afterAutospacing="0"/>
        <w:jc w:val="both"/>
      </w:pPr>
      <w:r>
        <w:rPr>
          <w:rFonts w:ascii="Times New Roman" w:hAnsi="Times New Roman" w:cs="Times New Roman"/>
          <w:b/>
          <w:color w:val="000000"/>
        </w:rPr>
        <w:t>1.4 Сообщения</w:t>
      </w:r>
    </w:p>
    <w:p w:rsidR="0043705C" w:rsidRDefault="000E6AB8">
      <w:pPr>
        <w:pStyle w:val="af6"/>
        <w:spacing w:before="60" w:beforeAutospacing="0" w:after="60" w:afterAutospacing="0"/>
        <w:jc w:val="both"/>
      </w:pPr>
      <w:r>
        <w:rPr>
          <w:rFonts w:ascii="Times New Roman" w:hAnsi="Times New Roman" w:cs="Times New Roman"/>
          <w:b/>
          <w:bCs/>
          <w:color w:val="302030"/>
        </w:rPr>
        <w:t>Подготовка сообщения</w:t>
      </w:r>
    </w:p>
    <w:p w:rsidR="0043705C" w:rsidRDefault="000E6AB8">
      <w:pPr>
        <w:spacing w:before="60" w:after="60"/>
        <w:jc w:val="both"/>
      </w:pPr>
      <w:r>
        <w:rPr>
          <w:color w:val="302030"/>
        </w:rPr>
        <w:t>Регламент устного публичного выступления – не более 10 минут.</w:t>
      </w:r>
    </w:p>
    <w:p w:rsidR="0043705C" w:rsidRDefault="000E6AB8">
      <w:pPr>
        <w:spacing w:before="60" w:after="60"/>
        <w:jc w:val="both"/>
      </w:pPr>
      <w:r>
        <w:rPr>
          <w:color w:val="302030"/>
        </w:rPr>
        <w:t>Работу по подготовке устного выступления можно разделить на два основных этапа: </w:t>
      </w:r>
      <w:proofErr w:type="spellStart"/>
      <w:r>
        <w:rPr>
          <w:b/>
          <w:bCs/>
          <w:color w:val="302030"/>
        </w:rPr>
        <w:t>докоммуникативный</w:t>
      </w:r>
      <w:proofErr w:type="spellEnd"/>
      <w:r>
        <w:rPr>
          <w:b/>
          <w:bCs/>
          <w:color w:val="302030"/>
        </w:rPr>
        <w:t xml:space="preserve"> этап</w:t>
      </w:r>
      <w:r>
        <w:rPr>
          <w:color w:val="302030"/>
        </w:rPr>
        <w:t> (подготовка выступления) и </w:t>
      </w:r>
      <w:r>
        <w:rPr>
          <w:b/>
          <w:bCs/>
          <w:color w:val="302030"/>
        </w:rPr>
        <w:t>коммуникативный этап</w:t>
      </w:r>
      <w:r>
        <w:rPr>
          <w:color w:val="302030"/>
        </w:rPr>
        <w:t> (взаимодействие с аудиторией).</w:t>
      </w:r>
    </w:p>
    <w:p w:rsidR="0043705C" w:rsidRDefault="000E6AB8">
      <w:pPr>
        <w:spacing w:before="60" w:after="60"/>
        <w:ind w:left="180"/>
        <w:jc w:val="both"/>
      </w:pPr>
      <w:r>
        <w:rPr>
          <w:color w:val="302030"/>
        </w:rPr>
        <w:t>Работа по подготовке устного выступления начинается с формулировки темы. Лучше всего тему сформулировать таким образом, чтобы ее первое слово обозначало наименование полученного в ходе выполнения проекта научного результата (например, «Технология изготовления…», «Модель развития…», «Система управления…» и пр.).</w:t>
      </w:r>
    </w:p>
    <w:p w:rsidR="0043705C" w:rsidRDefault="000E6AB8">
      <w:pPr>
        <w:spacing w:before="60" w:after="60"/>
        <w:ind w:left="180"/>
        <w:jc w:val="both"/>
      </w:pPr>
      <w:r>
        <w:rPr>
          <w:color w:val="302030"/>
        </w:rPr>
        <w:lastRenderedPageBreak/>
        <w:t>Само выступление должно состоять из трех частей – вступления (10-15% общего времени), основной части (60-70%) и заключения (20-25%).</w:t>
      </w:r>
    </w:p>
    <w:p w:rsidR="0043705C" w:rsidRDefault="000E6AB8">
      <w:pPr>
        <w:spacing w:before="60" w:after="60"/>
        <w:ind w:left="180"/>
        <w:jc w:val="both"/>
      </w:pPr>
      <w:r>
        <w:rPr>
          <w:b/>
          <w:bCs/>
          <w:color w:val="302030"/>
        </w:rPr>
        <w:t>Вступление</w:t>
      </w:r>
      <w:r>
        <w:rPr>
          <w:color w:val="302030"/>
        </w:rPr>
        <w:t> включает в себя представление авторов, название сообщения, расшифровку подзаголовка с целью точного определения содержания выступления, четкое определение стержневой идеи. Стержневая идея проекта понимается как основной тезис, ключевое положение.</w:t>
      </w:r>
    </w:p>
    <w:p w:rsidR="0043705C" w:rsidRDefault="000E6AB8">
      <w:pPr>
        <w:spacing w:before="60" w:after="60"/>
        <w:ind w:left="180"/>
        <w:jc w:val="both"/>
      </w:pPr>
      <w:r>
        <w:rPr>
          <w:b/>
          <w:bCs/>
          <w:color w:val="302030"/>
        </w:rPr>
        <w:t>План развития основной части</w:t>
      </w:r>
      <w:r>
        <w:rPr>
          <w:color w:val="302030"/>
        </w:rPr>
        <w:t> должен быть ясным. Должно быть отобрано оптимальное количество фактов и необходимых примеров.</w:t>
      </w:r>
    </w:p>
    <w:p w:rsidR="0043705C" w:rsidRDefault="000E6AB8">
      <w:pPr>
        <w:spacing w:before="60" w:after="60"/>
        <w:ind w:left="180"/>
        <w:jc w:val="both"/>
      </w:pPr>
      <w:r>
        <w:rPr>
          <w:color w:val="302030"/>
        </w:rPr>
        <w:t>В </w:t>
      </w:r>
      <w:r>
        <w:rPr>
          <w:b/>
          <w:bCs/>
          <w:color w:val="302030"/>
        </w:rPr>
        <w:t>заключении</w:t>
      </w:r>
      <w:r>
        <w:rPr>
          <w:color w:val="302030"/>
        </w:rPr>
        <w:t> необходимо сформулировать выводы, которые следуют из основной идеи (идей) выступления. Правильно построенное заключение способствует хорошему впечатлению от выступления в целом. В заключении имеет смысл повторить стержневую идею и, кроме того, вновь (в кратком виде) вернуться к тем моментам основной части, которые вызвали интерес слушателей. Закончить выступление можно решительным заявлением.</w:t>
      </w:r>
    </w:p>
    <w:p w:rsidR="0043705C" w:rsidRDefault="000E6AB8">
      <w:pPr>
        <w:spacing w:before="60" w:after="60"/>
        <w:ind w:left="180"/>
        <w:jc w:val="both"/>
      </w:pPr>
      <w:r>
        <w:rPr>
          <w:color w:val="302030"/>
        </w:rPr>
        <w:t>При подготовке к выступлению необходимо выбрать способ выступления: устное изложение с опорой на конспект (опорой могут также служить заранее подготовленные слайды) или чтение подготовленного текста.</w:t>
      </w:r>
    </w:p>
    <w:p w:rsidR="0043705C" w:rsidRDefault="000E6AB8">
      <w:pPr>
        <w:spacing w:before="60" w:after="60"/>
        <w:ind w:left="180"/>
        <w:jc w:val="both"/>
      </w:pPr>
      <w:r>
        <w:rPr>
          <w:color w:val="302030"/>
        </w:rPr>
        <w:t>После выступления нужно быть готовым к ответам на возникшие у аудитории вопросы.</w:t>
      </w:r>
    </w:p>
    <w:p w:rsidR="0043705C" w:rsidRDefault="000E6AB8">
      <w:pPr>
        <w:spacing w:before="60" w:after="60"/>
        <w:ind w:left="180"/>
        <w:jc w:val="center"/>
        <w:rPr>
          <w:b/>
          <w:bCs/>
        </w:rPr>
      </w:pPr>
      <w:r>
        <w:rPr>
          <w:b/>
          <w:bCs/>
          <w:color w:val="302030"/>
        </w:rPr>
        <w:t>Примерные темы:</w:t>
      </w:r>
    </w:p>
    <w:p w:rsidR="0043705C" w:rsidRDefault="000E6AB8">
      <w:pPr>
        <w:numPr>
          <w:ilvl w:val="0"/>
          <w:numId w:val="4"/>
        </w:numPr>
        <w:ind w:firstLine="0"/>
      </w:pPr>
      <w:r>
        <w:t xml:space="preserve">Источники загрязнения атмосферы. Естественные и искусственные источники. </w:t>
      </w:r>
    </w:p>
    <w:p w:rsidR="0043705C" w:rsidRDefault="000E6AB8">
      <w:pPr>
        <w:numPr>
          <w:ilvl w:val="0"/>
          <w:numId w:val="4"/>
        </w:numPr>
      </w:pPr>
      <w:r>
        <w:t xml:space="preserve">Меры по предотвращению загрязнения и охране атмосферного воздуха. </w:t>
      </w:r>
    </w:p>
    <w:p w:rsidR="0043705C" w:rsidRDefault="000E6AB8">
      <w:pPr>
        <w:numPr>
          <w:ilvl w:val="0"/>
          <w:numId w:val="4"/>
        </w:numPr>
      </w:pPr>
      <w:r>
        <w:t>Очистные фильтры.</w:t>
      </w:r>
    </w:p>
    <w:p w:rsidR="0043705C" w:rsidRDefault="000E6AB8">
      <w:pPr>
        <w:numPr>
          <w:ilvl w:val="0"/>
          <w:numId w:val="4"/>
        </w:numPr>
      </w:pPr>
      <w:r>
        <w:t xml:space="preserve">Безотходная технология производства. </w:t>
      </w:r>
    </w:p>
    <w:p w:rsidR="0043705C" w:rsidRDefault="000E6AB8">
      <w:pPr>
        <w:numPr>
          <w:ilvl w:val="0"/>
          <w:numId w:val="4"/>
        </w:numPr>
      </w:pPr>
      <w:r>
        <w:t xml:space="preserve">Выхлопные газы. </w:t>
      </w:r>
    </w:p>
    <w:p w:rsidR="0043705C" w:rsidRDefault="000E6AB8">
      <w:pPr>
        <w:numPr>
          <w:ilvl w:val="0"/>
          <w:numId w:val="4"/>
        </w:numPr>
      </w:pPr>
      <w:r>
        <w:t xml:space="preserve">Озеленение </w:t>
      </w:r>
    </w:p>
    <w:p w:rsidR="0043705C" w:rsidRDefault="000E6AB8">
      <w:pPr>
        <w:numPr>
          <w:ilvl w:val="0"/>
          <w:numId w:val="4"/>
        </w:numPr>
        <w:ind w:firstLine="0"/>
      </w:pPr>
      <w:r>
        <w:t>Влияние загрязнения воздуха на климат, здоровье людей, животных, растительность</w:t>
      </w:r>
    </w:p>
    <w:p w:rsidR="0043705C" w:rsidRDefault="000E6AB8">
      <w:pPr>
        <w:numPr>
          <w:ilvl w:val="0"/>
          <w:numId w:val="4"/>
        </w:numPr>
        <w:ind w:firstLine="0"/>
      </w:pPr>
      <w:r>
        <w:t xml:space="preserve">Круговорот воды в природе. </w:t>
      </w:r>
    </w:p>
    <w:p w:rsidR="0043705C" w:rsidRDefault="000E6AB8">
      <w:pPr>
        <w:numPr>
          <w:ilvl w:val="0"/>
          <w:numId w:val="4"/>
        </w:numPr>
        <w:ind w:firstLine="0"/>
      </w:pPr>
      <w:r>
        <w:t xml:space="preserve">Водные запасы на Земле. </w:t>
      </w:r>
    </w:p>
    <w:p w:rsidR="0043705C" w:rsidRDefault="000E6AB8">
      <w:pPr>
        <w:numPr>
          <w:ilvl w:val="0"/>
          <w:numId w:val="4"/>
        </w:numPr>
        <w:ind w:firstLine="0"/>
      </w:pPr>
      <w:r>
        <w:t xml:space="preserve">Природная вода и ее распространение. </w:t>
      </w:r>
    </w:p>
    <w:p w:rsidR="0043705C" w:rsidRDefault="000E6AB8">
      <w:pPr>
        <w:numPr>
          <w:ilvl w:val="0"/>
          <w:numId w:val="4"/>
        </w:numPr>
        <w:ind w:firstLine="0"/>
      </w:pPr>
      <w:r>
        <w:t>Меры по предотвращению истощения и загрязнения водных ресурсов</w:t>
      </w:r>
    </w:p>
    <w:p w:rsidR="0043705C" w:rsidRDefault="000E6AB8">
      <w:pPr>
        <w:numPr>
          <w:ilvl w:val="0"/>
          <w:numId w:val="4"/>
        </w:numPr>
        <w:spacing w:after="45" w:line="235" w:lineRule="auto"/>
        <w:ind w:left="2" w:firstLine="0"/>
      </w:pPr>
      <w:r>
        <w:t xml:space="preserve">Роль животных в круговороте веществ в природе и в жизни человека. </w:t>
      </w:r>
    </w:p>
    <w:p w:rsidR="0043705C" w:rsidRDefault="000E6AB8">
      <w:pPr>
        <w:numPr>
          <w:ilvl w:val="0"/>
          <w:numId w:val="4"/>
        </w:numPr>
        <w:spacing w:after="45" w:line="235" w:lineRule="auto"/>
        <w:ind w:left="2" w:firstLine="0"/>
      </w:pPr>
      <w:r>
        <w:t xml:space="preserve">Воздействие человека на животных. </w:t>
      </w:r>
    </w:p>
    <w:p w:rsidR="0043705C" w:rsidRDefault="000E6AB8">
      <w:pPr>
        <w:numPr>
          <w:ilvl w:val="0"/>
          <w:numId w:val="4"/>
        </w:numPr>
        <w:spacing w:after="45" w:line="235" w:lineRule="auto"/>
        <w:ind w:left="2" w:firstLine="0"/>
      </w:pPr>
      <w:r>
        <w:t>Охрана редких и вымирающих видов Красная книга РФ</w:t>
      </w:r>
    </w:p>
    <w:p w:rsidR="0043705C" w:rsidRDefault="0043705C">
      <w:pPr>
        <w:ind w:firstLine="567"/>
        <w:jc w:val="center"/>
        <w:rPr>
          <w:b/>
          <w:bCs/>
        </w:rPr>
      </w:pPr>
    </w:p>
    <w:p w:rsidR="0043705C" w:rsidRDefault="0043705C">
      <w:pPr>
        <w:ind w:firstLine="567"/>
        <w:jc w:val="center"/>
        <w:rPr>
          <w:b/>
          <w:bCs/>
        </w:rPr>
      </w:pPr>
    </w:p>
    <w:p w:rsidR="0043705C" w:rsidRDefault="000E6AB8">
      <w:pPr>
        <w:jc w:val="both"/>
      </w:pPr>
      <w:proofErr w:type="gramStart"/>
      <w:r>
        <w:rPr>
          <w:b/>
          <w:bCs/>
        </w:rPr>
        <w:t>1.5  Подготовка</w:t>
      </w:r>
      <w:proofErr w:type="gramEnd"/>
      <w:r>
        <w:rPr>
          <w:b/>
          <w:bCs/>
        </w:rPr>
        <w:t xml:space="preserve"> презентации</w:t>
      </w:r>
    </w:p>
    <w:p w:rsidR="0043705C" w:rsidRDefault="000E6AB8">
      <w:pPr>
        <w:ind w:firstLine="567"/>
        <w:jc w:val="both"/>
      </w:pPr>
      <w:r>
        <w:rPr>
          <w:bCs/>
        </w:rPr>
        <w:t xml:space="preserve">Компьютерную презентацию, сопровождающую выступление докладчика, удобнее всего подготовить в программе MS </w:t>
      </w:r>
      <w:proofErr w:type="spellStart"/>
      <w:r>
        <w:rPr>
          <w:bCs/>
        </w:rPr>
        <w:t>PowerPoint</w:t>
      </w:r>
      <w:proofErr w:type="spellEnd"/>
      <w:r>
        <w:rPr>
          <w:bCs/>
        </w:rPr>
        <w:t>. Презентация как документ представляет собой последовательность сменяющих друг друга слайдов - то есть электронных страничек, занимающих весь экран монитора. Чаще всего демонстрация презентации проецируется на большом экране, реже – раздается собравшимся как печатный материал. Количество слайдов адекватно содержанию и продолжительности выступления (например, для 5-минутного выступления рекомендуется использовать не более 10 слайдов).</w:t>
      </w:r>
    </w:p>
    <w:p w:rsidR="0043705C" w:rsidRDefault="000E6AB8">
      <w:pPr>
        <w:ind w:firstLine="567"/>
        <w:jc w:val="both"/>
      </w:pPr>
      <w:r>
        <w:rPr>
          <w:bCs/>
        </w:rPr>
        <w:t>На первом слайде обязательно представляется тема выступления и сведения об авторах. Следующие слайды можно подготовить, используя две различные стратегии их подготовки:</w:t>
      </w:r>
    </w:p>
    <w:p w:rsidR="0043705C" w:rsidRDefault="000E6AB8">
      <w:pPr>
        <w:ind w:firstLine="567"/>
        <w:jc w:val="both"/>
      </w:pPr>
      <w:r>
        <w:rPr>
          <w:bCs/>
        </w:rPr>
        <w:lastRenderedPageBreak/>
        <w:t>1 стратегия: на слайды выносится опорный конспект выступления и ключевые слова с тем, чтобы пользоваться ими как планом для выступления. В этом случае к слайдам предъявляются следующие требования:</w:t>
      </w:r>
    </w:p>
    <w:p w:rsidR="0043705C" w:rsidRDefault="000E6AB8">
      <w:pPr>
        <w:ind w:firstLine="567"/>
        <w:jc w:val="both"/>
      </w:pPr>
      <w:r>
        <w:rPr>
          <w:bCs/>
        </w:rPr>
        <w:t>•</w:t>
      </w:r>
      <w:r>
        <w:rPr>
          <w:bCs/>
        </w:rPr>
        <w:tab/>
        <w:t>объем текста на слайде – не больше 7 строк;</w:t>
      </w:r>
    </w:p>
    <w:p w:rsidR="0043705C" w:rsidRDefault="000E6AB8">
      <w:pPr>
        <w:ind w:firstLine="567"/>
        <w:jc w:val="both"/>
      </w:pPr>
      <w:r>
        <w:rPr>
          <w:bCs/>
        </w:rPr>
        <w:t>•</w:t>
      </w:r>
      <w:r>
        <w:rPr>
          <w:bCs/>
        </w:rPr>
        <w:tab/>
        <w:t>маркированный/нумерованный список содержит не более 7 элементов;</w:t>
      </w:r>
    </w:p>
    <w:p w:rsidR="0043705C" w:rsidRDefault="000E6AB8">
      <w:pPr>
        <w:ind w:firstLine="567"/>
        <w:jc w:val="both"/>
      </w:pPr>
      <w:r>
        <w:rPr>
          <w:bCs/>
        </w:rPr>
        <w:t>•</w:t>
      </w:r>
      <w:r>
        <w:rPr>
          <w:bCs/>
        </w:rPr>
        <w:tab/>
        <w:t>отсутствуют знаки пунктуации в конце строк в маркированных и нумерованных списках;</w:t>
      </w:r>
    </w:p>
    <w:p w:rsidR="0043705C" w:rsidRDefault="000E6AB8">
      <w:pPr>
        <w:ind w:firstLine="567"/>
        <w:jc w:val="both"/>
      </w:pPr>
      <w:r>
        <w:rPr>
          <w:bCs/>
        </w:rPr>
        <w:t>•</w:t>
      </w:r>
      <w:r>
        <w:rPr>
          <w:bCs/>
        </w:rPr>
        <w:tab/>
        <w:t>значимая информация выделяется с помощью цвета, кегля, эффектов анимации.</w:t>
      </w:r>
    </w:p>
    <w:p w:rsidR="0043705C" w:rsidRDefault="000E6AB8">
      <w:pPr>
        <w:ind w:firstLine="567"/>
        <w:jc w:val="both"/>
      </w:pPr>
      <w:r>
        <w:rPr>
          <w:bCs/>
        </w:rPr>
        <w:t>Особо внимательно необходимо проверить текст на отсутствие ошибок и опечаток. Основная ошибка при выборе данной стратегии состоит в том, что выступающие заменяют свою речь чтением текста со слайдов.</w:t>
      </w:r>
    </w:p>
    <w:p w:rsidR="0043705C" w:rsidRDefault="000E6AB8">
      <w:pPr>
        <w:ind w:firstLine="567"/>
        <w:jc w:val="both"/>
      </w:pPr>
      <w:r>
        <w:rPr>
          <w:bCs/>
        </w:rPr>
        <w:t>2 стратегия: на слайды помещается фактический материал (таблицы, графики, фотографии и пр.), который является уместным и достаточным средством наглядности, помогает в раскрытии стержневой идеи выступления. В этом случае к слайдам предъявляются следующие требования:</w:t>
      </w:r>
    </w:p>
    <w:p w:rsidR="0043705C" w:rsidRDefault="000E6AB8">
      <w:pPr>
        <w:ind w:firstLine="567"/>
        <w:jc w:val="both"/>
      </w:pPr>
      <w:r>
        <w:rPr>
          <w:bCs/>
        </w:rPr>
        <w:t>•</w:t>
      </w:r>
      <w:r>
        <w:rPr>
          <w:bCs/>
        </w:rPr>
        <w:tab/>
        <w:t>выбранные средства визуализации информации (таблицы, схемы, графики и т. д.) соответствуют содержанию;</w:t>
      </w:r>
    </w:p>
    <w:p w:rsidR="0043705C" w:rsidRDefault="000E6AB8">
      <w:pPr>
        <w:ind w:firstLine="567"/>
        <w:jc w:val="both"/>
      </w:pPr>
      <w:r>
        <w:rPr>
          <w:bCs/>
        </w:rPr>
        <w:t>•</w:t>
      </w:r>
      <w:r>
        <w:rPr>
          <w:bCs/>
        </w:rPr>
        <w:tab/>
        <w:t>использованы иллюстрации хорошего качества (высокого разрешения), с четким изображением (как правило, никто из присутствующих не заинтересован вчитываться в текст на ваших слайдах и всматриваться в мелкие иллюстрации);</w:t>
      </w:r>
    </w:p>
    <w:p w:rsidR="0043705C" w:rsidRDefault="000E6AB8">
      <w:pPr>
        <w:ind w:firstLine="567"/>
        <w:jc w:val="both"/>
      </w:pPr>
      <w:r>
        <w:rPr>
          <w:bCs/>
        </w:rPr>
        <w:t>Максимальное количество графической информации на одном слайде – 2 рисунка (фотографии, схемы и т.д.) с текстовыми комментариями (не более 2 строк к каждому). Наиболее важная информация должна располагаться в центре экрана.</w:t>
      </w:r>
    </w:p>
    <w:p w:rsidR="0043705C" w:rsidRDefault="000E6AB8">
      <w:pPr>
        <w:ind w:firstLine="567"/>
        <w:jc w:val="both"/>
      </w:pPr>
      <w:r>
        <w:rPr>
          <w:bCs/>
        </w:rPr>
        <w:t>Особо тщательно необходимо отнестись к оформлению презентации. Для всех слайдов презентации по возможности необходимо использовать один и тот же шаблон оформления, кегль – для заголовков - не меньше 24 пунктов, для информации - для информации не менее 18. В презентациях не принято ставить переносы в словах.</w:t>
      </w:r>
    </w:p>
    <w:p w:rsidR="0043705C" w:rsidRDefault="0043705C">
      <w:pPr>
        <w:ind w:firstLine="567"/>
        <w:jc w:val="both"/>
        <w:rPr>
          <w:bCs/>
        </w:rPr>
      </w:pPr>
    </w:p>
    <w:p w:rsidR="0043705C" w:rsidRDefault="000E6AB8">
      <w:pPr>
        <w:ind w:firstLine="567"/>
        <w:jc w:val="center"/>
        <w:rPr>
          <w:b/>
          <w:bCs/>
        </w:rPr>
      </w:pPr>
      <w:r>
        <w:rPr>
          <w:b/>
          <w:bCs/>
        </w:rPr>
        <w:t>Пример тем:</w:t>
      </w:r>
    </w:p>
    <w:p w:rsidR="0043705C" w:rsidRDefault="000E6AB8">
      <w:pPr>
        <w:numPr>
          <w:ilvl w:val="0"/>
          <w:numId w:val="5"/>
        </w:numPr>
        <w:spacing w:after="45" w:line="235" w:lineRule="auto"/>
        <w:ind w:left="2" w:firstLine="0"/>
      </w:pPr>
      <w:r>
        <w:t>Охрана важнейших групп животных</w:t>
      </w:r>
    </w:p>
    <w:p w:rsidR="0043705C" w:rsidRDefault="000E6AB8">
      <w:pPr>
        <w:numPr>
          <w:ilvl w:val="0"/>
          <w:numId w:val="5"/>
        </w:numPr>
        <w:spacing w:after="45" w:line="235" w:lineRule="auto"/>
        <w:ind w:left="2" w:firstLine="0"/>
      </w:pPr>
      <w:r>
        <w:t>Правовая охрана животного мира</w:t>
      </w:r>
    </w:p>
    <w:p w:rsidR="0043705C" w:rsidRDefault="000E6AB8">
      <w:pPr>
        <w:numPr>
          <w:ilvl w:val="0"/>
          <w:numId w:val="5"/>
        </w:numPr>
        <w:spacing w:after="45" w:line="235" w:lineRule="auto"/>
        <w:ind w:left="2" w:firstLine="0"/>
      </w:pPr>
      <w:r>
        <w:t>Антропогенные формы ландшафтов</w:t>
      </w:r>
    </w:p>
    <w:p w:rsidR="0043705C" w:rsidRDefault="000E6AB8">
      <w:pPr>
        <w:numPr>
          <w:ilvl w:val="0"/>
          <w:numId w:val="5"/>
        </w:numPr>
        <w:spacing w:after="45" w:line="235" w:lineRule="auto"/>
        <w:ind w:left="2" w:firstLine="0"/>
      </w:pPr>
      <w:r>
        <w:t>Определение ландшафтов. Их классификация.</w:t>
      </w:r>
    </w:p>
    <w:p w:rsidR="0043705C" w:rsidRDefault="000E6AB8">
      <w:pPr>
        <w:numPr>
          <w:ilvl w:val="0"/>
          <w:numId w:val="5"/>
        </w:numPr>
        <w:spacing w:after="45" w:line="235" w:lineRule="auto"/>
        <w:ind w:left="2" w:firstLine="0"/>
      </w:pPr>
      <w:r>
        <w:t>Особо охраняемые территории. Рекреационные территории.</w:t>
      </w:r>
    </w:p>
    <w:p w:rsidR="0043705C" w:rsidRDefault="0043705C">
      <w:pPr>
        <w:ind w:firstLine="567"/>
        <w:jc w:val="center"/>
        <w:rPr>
          <w:b/>
          <w:bCs/>
        </w:rPr>
      </w:pPr>
    </w:p>
    <w:p w:rsidR="0043705C" w:rsidRDefault="0043705C">
      <w:pPr>
        <w:ind w:firstLine="567"/>
        <w:jc w:val="center"/>
        <w:rPr>
          <w:b/>
          <w:bCs/>
        </w:rPr>
      </w:pPr>
    </w:p>
    <w:p w:rsidR="0043705C" w:rsidRDefault="000E6AB8">
      <w:pPr>
        <w:rPr>
          <w:b/>
          <w:bCs/>
        </w:rPr>
      </w:pPr>
      <w:r>
        <w:rPr>
          <w:b/>
          <w:bCs/>
        </w:rPr>
        <w:t>Тема №</w:t>
      </w:r>
      <w:proofErr w:type="gramStart"/>
      <w:r>
        <w:rPr>
          <w:b/>
          <w:bCs/>
        </w:rPr>
        <w:t>2</w:t>
      </w:r>
      <w:r>
        <w:rPr>
          <w:rFonts w:cs="Calibri"/>
          <w:b/>
          <w:bCs/>
        </w:rPr>
        <w:t xml:space="preserve"> </w:t>
      </w:r>
      <w:r>
        <w:rPr>
          <w:b/>
          <w:bCs/>
        </w:rPr>
        <w:t xml:space="preserve"> Правовые</w:t>
      </w:r>
      <w:proofErr w:type="gramEnd"/>
      <w:r>
        <w:rPr>
          <w:b/>
          <w:bCs/>
        </w:rPr>
        <w:t xml:space="preserve"> и социальные вопросы природопользования </w:t>
      </w:r>
    </w:p>
    <w:p w:rsidR="0043705C" w:rsidRDefault="000E6AB8">
      <w:pPr>
        <w:jc w:val="both"/>
        <w:rPr>
          <w:b/>
          <w:bCs/>
        </w:rPr>
      </w:pPr>
      <w:r>
        <w:rPr>
          <w:b/>
          <w:bCs/>
        </w:rPr>
        <w:t>2.1 Устный опрос</w:t>
      </w:r>
    </w:p>
    <w:p w:rsidR="0043705C" w:rsidRDefault="000E6AB8">
      <w:pPr>
        <w:ind w:firstLine="567"/>
        <w:jc w:val="center"/>
        <w:rPr>
          <w:b/>
          <w:bCs/>
        </w:rPr>
      </w:pPr>
      <w:r>
        <w:rPr>
          <w:b/>
          <w:bCs/>
        </w:rPr>
        <w:t>Примеры вопросов</w:t>
      </w:r>
    </w:p>
    <w:p w:rsidR="0043705C" w:rsidRDefault="000E6AB8">
      <w:pPr>
        <w:numPr>
          <w:ilvl w:val="0"/>
          <w:numId w:val="6"/>
        </w:numPr>
        <w:ind w:firstLine="567"/>
      </w:pPr>
      <w:r>
        <w:t>Правовые основы охраны атмосферы, водных ресурсов, недр, почв и лесов</w:t>
      </w:r>
    </w:p>
    <w:p w:rsidR="0043705C" w:rsidRDefault="000E6AB8">
      <w:pPr>
        <w:numPr>
          <w:ilvl w:val="0"/>
          <w:numId w:val="6"/>
        </w:numPr>
        <w:ind w:firstLine="567"/>
      </w:pPr>
      <w:r>
        <w:t>Правовые основы охраны животного и растительного мира, ландшафтов</w:t>
      </w:r>
    </w:p>
    <w:p w:rsidR="0043705C" w:rsidRDefault="000E6AB8">
      <w:pPr>
        <w:numPr>
          <w:ilvl w:val="0"/>
          <w:numId w:val="6"/>
        </w:numPr>
        <w:ind w:firstLine="567"/>
      </w:pPr>
      <w:r>
        <w:t>Государственная политика и управление в области экологии</w:t>
      </w:r>
    </w:p>
    <w:p w:rsidR="0043705C" w:rsidRDefault="000E6AB8">
      <w:pPr>
        <w:numPr>
          <w:ilvl w:val="0"/>
          <w:numId w:val="6"/>
        </w:numPr>
        <w:ind w:firstLine="567"/>
      </w:pPr>
      <w:r>
        <w:t>Законодательные и нормативно-правовое регулирование природопользование</w:t>
      </w:r>
    </w:p>
    <w:p w:rsidR="0043705C" w:rsidRDefault="000E6AB8">
      <w:pPr>
        <w:numPr>
          <w:ilvl w:val="0"/>
          <w:numId w:val="6"/>
        </w:numPr>
        <w:ind w:firstLine="567"/>
      </w:pPr>
      <w:r>
        <w:t>Природоохранные конвенции и межгосударственные соглашения</w:t>
      </w:r>
    </w:p>
    <w:p w:rsidR="0043705C" w:rsidRDefault="000E6AB8">
      <w:pPr>
        <w:numPr>
          <w:ilvl w:val="0"/>
          <w:numId w:val="6"/>
        </w:numPr>
        <w:ind w:firstLine="567"/>
      </w:pPr>
      <w:r>
        <w:t>Роль международных организаций в охране природы</w:t>
      </w:r>
    </w:p>
    <w:p w:rsidR="0043705C" w:rsidRDefault="000E6AB8">
      <w:pPr>
        <w:numPr>
          <w:ilvl w:val="0"/>
          <w:numId w:val="6"/>
        </w:numPr>
        <w:ind w:firstLine="567"/>
      </w:pPr>
      <w:r>
        <w:t>Эколого-природоохранное образование</w:t>
      </w:r>
    </w:p>
    <w:p w:rsidR="0043705C" w:rsidRDefault="0043705C">
      <w:pPr>
        <w:ind w:firstLine="567"/>
        <w:jc w:val="both"/>
      </w:pPr>
    </w:p>
    <w:p w:rsidR="00F34A90" w:rsidRDefault="00F34A90">
      <w:pPr>
        <w:ind w:firstLine="567"/>
        <w:jc w:val="both"/>
        <w:rPr>
          <w:b/>
          <w:bCs/>
        </w:rPr>
      </w:pPr>
    </w:p>
    <w:p w:rsidR="00F34A90" w:rsidRDefault="00F34A90">
      <w:pPr>
        <w:ind w:firstLine="567"/>
        <w:jc w:val="both"/>
        <w:rPr>
          <w:b/>
          <w:bCs/>
        </w:rPr>
      </w:pPr>
    </w:p>
    <w:p w:rsidR="0043705C" w:rsidRDefault="000E6AB8">
      <w:pPr>
        <w:ind w:firstLine="567"/>
        <w:jc w:val="both"/>
        <w:rPr>
          <w:b/>
          <w:bCs/>
        </w:rPr>
      </w:pPr>
      <w:r>
        <w:rPr>
          <w:b/>
          <w:bCs/>
        </w:rPr>
        <w:lastRenderedPageBreak/>
        <w:t>2.2 Тестирование</w:t>
      </w:r>
    </w:p>
    <w:p w:rsidR="0043705C" w:rsidRDefault="0043705C">
      <w:pPr>
        <w:ind w:firstLine="567"/>
        <w:jc w:val="both"/>
      </w:pPr>
    </w:p>
    <w:p w:rsidR="0043705C" w:rsidRDefault="000E6AB8">
      <w:pPr>
        <w:pStyle w:val="af0"/>
        <w:ind w:firstLine="567"/>
        <w:jc w:val="both"/>
        <w:rPr>
          <w:b/>
          <w:bCs/>
        </w:rPr>
      </w:pPr>
      <w:r>
        <w:rPr>
          <w:rFonts w:ascii="Times New Roman,Bold" w:hAnsi="Times New Roman,Bold"/>
          <w:b/>
          <w:bCs/>
        </w:rPr>
        <w:t xml:space="preserve">1. </w:t>
      </w:r>
      <w:r>
        <w:rPr>
          <w:rFonts w:ascii="Times New Roman;serif" w:hAnsi="Times New Roman;serif"/>
          <w:b/>
          <w:bCs/>
        </w:rPr>
        <w:t>Основная составляющая часть атмосферного воздуха:</w:t>
      </w:r>
    </w:p>
    <w:p w:rsidR="0043705C" w:rsidRDefault="000E6AB8">
      <w:pPr>
        <w:pStyle w:val="af0"/>
        <w:rPr>
          <w:rFonts w:ascii="Times New Roman;serif" w:hAnsi="Times New Roman;serif"/>
        </w:rPr>
      </w:pPr>
      <w:r>
        <w:rPr>
          <w:rFonts w:ascii="Times New Roman;serif" w:hAnsi="Times New Roman;serif"/>
        </w:rPr>
        <w:t>а) азот;</w:t>
      </w:r>
    </w:p>
    <w:p w:rsidR="0043705C" w:rsidRDefault="000E6AB8">
      <w:pPr>
        <w:pStyle w:val="af0"/>
        <w:rPr>
          <w:rFonts w:ascii="Times New Roman;serif" w:hAnsi="Times New Roman;serif"/>
        </w:rPr>
      </w:pPr>
      <w:r>
        <w:rPr>
          <w:rFonts w:ascii="Times New Roman;serif" w:hAnsi="Times New Roman;serif"/>
        </w:rPr>
        <w:t>б) кислород;</w:t>
      </w:r>
    </w:p>
    <w:p w:rsidR="0043705C" w:rsidRDefault="000E6AB8">
      <w:pPr>
        <w:pStyle w:val="af0"/>
        <w:rPr>
          <w:rFonts w:ascii="Times New Roman;serif" w:hAnsi="Times New Roman;serif"/>
        </w:rPr>
      </w:pPr>
      <w:r>
        <w:rPr>
          <w:rFonts w:ascii="Times New Roman;serif" w:hAnsi="Times New Roman;serif"/>
        </w:rPr>
        <w:t>в) инертные газы;</w:t>
      </w:r>
    </w:p>
    <w:p w:rsidR="0043705C" w:rsidRDefault="000E6AB8">
      <w:pPr>
        <w:pStyle w:val="af0"/>
        <w:rPr>
          <w:rFonts w:ascii="Times New Roman;serif" w:hAnsi="Times New Roman;serif"/>
        </w:rPr>
      </w:pPr>
      <w:r>
        <w:rPr>
          <w:rFonts w:ascii="Times New Roman;serif" w:hAnsi="Times New Roman;serif"/>
        </w:rPr>
        <w:t>г) углекислый газ.</w:t>
      </w:r>
    </w:p>
    <w:p w:rsidR="0043705C" w:rsidRDefault="000E6AB8">
      <w:pPr>
        <w:pStyle w:val="af0"/>
        <w:rPr>
          <w:rFonts w:ascii="Times New Roman;serif" w:hAnsi="Times New Roman;serif"/>
          <w:b/>
        </w:rPr>
      </w:pPr>
      <w:r>
        <w:rPr>
          <w:rFonts w:ascii="Times New Roman;serif" w:hAnsi="Times New Roman;serif"/>
          <w:b/>
        </w:rPr>
        <w:t>2. Самым распространенным и опасным загрязнением Мирового океана</w:t>
      </w:r>
    </w:p>
    <w:p w:rsidR="0043705C" w:rsidRDefault="000E6AB8">
      <w:pPr>
        <w:pStyle w:val="af0"/>
        <w:rPr>
          <w:rFonts w:ascii="Times New Roman;serif" w:hAnsi="Times New Roman;serif"/>
          <w:b/>
        </w:rPr>
      </w:pPr>
      <w:r>
        <w:rPr>
          <w:rFonts w:ascii="Times New Roman;serif" w:hAnsi="Times New Roman;serif"/>
          <w:b/>
        </w:rPr>
        <w:t>является:</w:t>
      </w:r>
    </w:p>
    <w:p w:rsidR="0043705C" w:rsidRDefault="000E6AB8">
      <w:pPr>
        <w:pStyle w:val="af0"/>
        <w:rPr>
          <w:rFonts w:ascii="Times New Roman;serif" w:hAnsi="Times New Roman;serif"/>
        </w:rPr>
      </w:pPr>
      <w:r>
        <w:rPr>
          <w:rFonts w:ascii="Times New Roman;serif" w:hAnsi="Times New Roman;serif"/>
        </w:rPr>
        <w:t>а) сброс бытовых отходов;</w:t>
      </w:r>
    </w:p>
    <w:p w:rsidR="0043705C" w:rsidRDefault="000E6AB8">
      <w:pPr>
        <w:pStyle w:val="af0"/>
        <w:rPr>
          <w:rFonts w:ascii="Times New Roman;serif" w:hAnsi="Times New Roman;serif"/>
        </w:rPr>
      </w:pPr>
      <w:r>
        <w:rPr>
          <w:rFonts w:ascii="Times New Roman;serif" w:hAnsi="Times New Roman;serif"/>
        </w:rPr>
        <w:t>б) разлив нефти;</w:t>
      </w:r>
    </w:p>
    <w:p w:rsidR="0043705C" w:rsidRDefault="000E6AB8">
      <w:pPr>
        <w:pStyle w:val="af0"/>
        <w:rPr>
          <w:rFonts w:ascii="Times New Roman;serif" w:hAnsi="Times New Roman;serif"/>
        </w:rPr>
      </w:pPr>
      <w:r>
        <w:rPr>
          <w:rFonts w:ascii="Times New Roman;serif" w:hAnsi="Times New Roman;serif"/>
        </w:rPr>
        <w:t>в) сброс промышленных отходов;</w:t>
      </w:r>
    </w:p>
    <w:p w:rsidR="0043705C" w:rsidRDefault="000E6AB8">
      <w:pPr>
        <w:pStyle w:val="af0"/>
        <w:rPr>
          <w:rFonts w:ascii="Times New Roman;serif" w:hAnsi="Times New Roman;serif"/>
        </w:rPr>
      </w:pPr>
      <w:r>
        <w:rPr>
          <w:rFonts w:ascii="Times New Roman;serif" w:hAnsi="Times New Roman;serif"/>
        </w:rPr>
        <w:t>г) твердые бытовые отходы.</w:t>
      </w:r>
    </w:p>
    <w:p w:rsidR="0043705C" w:rsidRDefault="000E6AB8">
      <w:pPr>
        <w:pStyle w:val="af0"/>
        <w:rPr>
          <w:rFonts w:ascii="Times New Roman;serif" w:hAnsi="Times New Roman;serif"/>
          <w:b/>
        </w:rPr>
      </w:pPr>
      <w:r>
        <w:rPr>
          <w:rFonts w:ascii="Times New Roman;serif" w:hAnsi="Times New Roman;serif"/>
          <w:b/>
        </w:rPr>
        <w:t>3. Выберите правильное утверждение:</w:t>
      </w:r>
    </w:p>
    <w:p w:rsidR="0043705C" w:rsidRDefault="000E6AB8">
      <w:pPr>
        <w:pStyle w:val="af0"/>
        <w:rPr>
          <w:rFonts w:ascii="Times New Roman;serif" w:hAnsi="Times New Roman;serif"/>
        </w:rPr>
      </w:pPr>
      <w:r>
        <w:rPr>
          <w:rFonts w:ascii="Times New Roman;serif" w:hAnsi="Times New Roman;serif"/>
        </w:rPr>
        <w:t>а) к биотическим ресурсам относятся все живые организмы, входящие в состав</w:t>
      </w:r>
    </w:p>
    <w:p w:rsidR="0043705C" w:rsidRDefault="000E6AB8">
      <w:pPr>
        <w:pStyle w:val="af0"/>
        <w:rPr>
          <w:rFonts w:ascii="Times New Roman;serif" w:hAnsi="Times New Roman;serif"/>
        </w:rPr>
      </w:pPr>
      <w:r>
        <w:rPr>
          <w:rFonts w:ascii="Times New Roman;serif" w:hAnsi="Times New Roman;serif"/>
        </w:rPr>
        <w:t>биосферы;</w:t>
      </w:r>
    </w:p>
    <w:p w:rsidR="0043705C" w:rsidRDefault="000E6AB8">
      <w:pPr>
        <w:pStyle w:val="af0"/>
        <w:rPr>
          <w:rFonts w:ascii="Times New Roman;serif" w:hAnsi="Times New Roman;serif"/>
        </w:rPr>
      </w:pPr>
      <w:r>
        <w:rPr>
          <w:rFonts w:ascii="Times New Roman;serif" w:hAnsi="Times New Roman;serif"/>
        </w:rPr>
        <w:t>б) к источникам загрязнения атмосферы относятся только естественные;</w:t>
      </w:r>
    </w:p>
    <w:p w:rsidR="0043705C" w:rsidRDefault="000E6AB8">
      <w:pPr>
        <w:pStyle w:val="af0"/>
        <w:rPr>
          <w:rFonts w:ascii="Times New Roman;serif" w:hAnsi="Times New Roman;serif"/>
        </w:rPr>
      </w:pPr>
      <w:r>
        <w:rPr>
          <w:rFonts w:ascii="Times New Roman;serif" w:hAnsi="Times New Roman;serif"/>
        </w:rPr>
        <w:t>в) литосфера включает земную кору и часть верхней мантии;</w:t>
      </w:r>
    </w:p>
    <w:p w:rsidR="0043705C" w:rsidRDefault="000E6AB8">
      <w:pPr>
        <w:pStyle w:val="af0"/>
        <w:rPr>
          <w:rFonts w:ascii="Times New Roman;serif" w:hAnsi="Times New Roman;serif"/>
        </w:rPr>
      </w:pPr>
      <w:r>
        <w:rPr>
          <w:rFonts w:ascii="Times New Roman;serif" w:hAnsi="Times New Roman;serif"/>
        </w:rPr>
        <w:t>г) к источникам загрязнения атмосферы относятся только искусственные;</w:t>
      </w:r>
    </w:p>
    <w:p w:rsidR="0043705C" w:rsidRDefault="000E6AB8">
      <w:pPr>
        <w:pStyle w:val="af0"/>
        <w:rPr>
          <w:rFonts w:ascii="Times New Roman;serif" w:hAnsi="Times New Roman;serif"/>
          <w:b/>
        </w:rPr>
      </w:pPr>
      <w:r>
        <w:rPr>
          <w:rFonts w:ascii="Times New Roman;serif" w:hAnsi="Times New Roman;serif"/>
          <w:b/>
        </w:rPr>
        <w:t>4. Выберите правильное утверждение:</w:t>
      </w:r>
    </w:p>
    <w:p w:rsidR="0043705C" w:rsidRDefault="000E6AB8">
      <w:pPr>
        <w:pStyle w:val="af0"/>
        <w:rPr>
          <w:rFonts w:ascii="Times New Roman;serif" w:hAnsi="Times New Roman;serif"/>
        </w:rPr>
      </w:pPr>
      <w:r>
        <w:rPr>
          <w:rFonts w:ascii="Times New Roman;serif" w:hAnsi="Times New Roman;serif"/>
        </w:rPr>
        <w:t>а) вырубка леса не способствует опустыниванию;</w:t>
      </w:r>
    </w:p>
    <w:p w:rsidR="0043705C" w:rsidRDefault="000E6AB8">
      <w:pPr>
        <w:pStyle w:val="af0"/>
        <w:rPr>
          <w:rFonts w:ascii="Times New Roman;serif" w:hAnsi="Times New Roman;serif"/>
        </w:rPr>
      </w:pPr>
      <w:r>
        <w:rPr>
          <w:rFonts w:ascii="Times New Roman;serif" w:hAnsi="Times New Roman;serif"/>
        </w:rPr>
        <w:t>б) вырубка леса не способствует уменьшению численности вида животных;</w:t>
      </w:r>
    </w:p>
    <w:p w:rsidR="0043705C" w:rsidRDefault="000E6AB8">
      <w:pPr>
        <w:pStyle w:val="af0"/>
        <w:rPr>
          <w:rFonts w:ascii="Times New Roman;serif" w:hAnsi="Times New Roman;serif"/>
        </w:rPr>
      </w:pPr>
      <w:r>
        <w:rPr>
          <w:rFonts w:ascii="Times New Roman;serif" w:hAnsi="Times New Roman;serif"/>
        </w:rPr>
        <w:t>в) наиболее опасны радиоактивные отходы;</w:t>
      </w:r>
    </w:p>
    <w:p w:rsidR="0043705C" w:rsidRDefault="000E6AB8">
      <w:pPr>
        <w:pStyle w:val="af0"/>
      </w:pPr>
      <w:r>
        <w:rPr>
          <w:rFonts w:ascii="Times New Roman;serif" w:hAnsi="Times New Roman;serif"/>
        </w:rPr>
        <w:t>г) в заповедниках можно проводить охоту</w:t>
      </w:r>
      <w:r>
        <w:rPr>
          <w:rFonts w:ascii="Times New Roman;serif" w:hAnsi="Times New Roman;serif"/>
          <w:sz w:val="28"/>
        </w:rPr>
        <w:t>.</w:t>
      </w:r>
    </w:p>
    <w:p w:rsidR="0043705C" w:rsidRDefault="000E6AB8">
      <w:pPr>
        <w:pStyle w:val="af0"/>
        <w:rPr>
          <w:rFonts w:ascii="Times New Roman;serif" w:hAnsi="Times New Roman;serif"/>
          <w:b/>
        </w:rPr>
      </w:pPr>
      <w:r>
        <w:rPr>
          <w:rFonts w:ascii="Times New Roman;serif" w:hAnsi="Times New Roman;serif"/>
          <w:b/>
        </w:rPr>
        <w:t>5. Выберите не правильное утверждение:</w:t>
      </w:r>
    </w:p>
    <w:p w:rsidR="0043705C" w:rsidRDefault="000E6AB8">
      <w:pPr>
        <w:pStyle w:val="af0"/>
        <w:rPr>
          <w:rFonts w:ascii="Times New Roman;serif" w:hAnsi="Times New Roman;serif"/>
        </w:rPr>
      </w:pPr>
      <w:r>
        <w:rPr>
          <w:rFonts w:ascii="Times New Roman;serif" w:hAnsi="Times New Roman;serif"/>
        </w:rPr>
        <w:t>а) озоновый слой защищает планету Земля от электромагнитного излучения;</w:t>
      </w:r>
    </w:p>
    <w:p w:rsidR="0043705C" w:rsidRDefault="000E6AB8">
      <w:pPr>
        <w:pStyle w:val="af0"/>
        <w:rPr>
          <w:rFonts w:ascii="Times New Roman;serif" w:hAnsi="Times New Roman;serif"/>
        </w:rPr>
      </w:pPr>
      <w:r>
        <w:rPr>
          <w:rFonts w:ascii="Times New Roman;serif" w:hAnsi="Times New Roman;serif"/>
        </w:rPr>
        <w:t>б) в национальных парках выделяются зоны с различной нагрузкой;</w:t>
      </w:r>
    </w:p>
    <w:p w:rsidR="0043705C" w:rsidRDefault="000E6AB8">
      <w:pPr>
        <w:pStyle w:val="af0"/>
        <w:rPr>
          <w:rFonts w:ascii="Times New Roman;serif" w:hAnsi="Times New Roman;serif"/>
        </w:rPr>
      </w:pPr>
      <w:r>
        <w:rPr>
          <w:rFonts w:ascii="Times New Roman;serif" w:hAnsi="Times New Roman;serif"/>
        </w:rPr>
        <w:t>в) основным источником шума в городах является автомобильный транспорт;</w:t>
      </w:r>
    </w:p>
    <w:p w:rsidR="0043705C" w:rsidRDefault="000E6AB8">
      <w:pPr>
        <w:pStyle w:val="af0"/>
        <w:rPr>
          <w:rFonts w:ascii="Times New Roman;serif" w:hAnsi="Times New Roman;serif"/>
        </w:rPr>
      </w:pPr>
      <w:r>
        <w:rPr>
          <w:rFonts w:ascii="Times New Roman;serif" w:hAnsi="Times New Roman;serif"/>
        </w:rPr>
        <w:t>г) на предприятиях осуществляется контроль за выбросами в атмосферу.</w:t>
      </w:r>
    </w:p>
    <w:p w:rsidR="0043705C" w:rsidRDefault="000E6AB8">
      <w:pPr>
        <w:pStyle w:val="af0"/>
        <w:rPr>
          <w:rFonts w:ascii="Times New Roman;serif" w:hAnsi="Times New Roman;serif"/>
          <w:b/>
        </w:rPr>
      </w:pPr>
      <w:r>
        <w:rPr>
          <w:rFonts w:ascii="Times New Roman;serif" w:hAnsi="Times New Roman;serif"/>
          <w:b/>
        </w:rPr>
        <w:t>6. Выберите не правильное утверждение:</w:t>
      </w:r>
    </w:p>
    <w:p w:rsidR="0043705C" w:rsidRDefault="000E6AB8">
      <w:pPr>
        <w:pStyle w:val="af0"/>
        <w:rPr>
          <w:rFonts w:ascii="Times New Roman;serif" w:hAnsi="Times New Roman;serif"/>
        </w:rPr>
      </w:pPr>
      <w:r>
        <w:rPr>
          <w:rFonts w:ascii="Times New Roman;serif" w:hAnsi="Times New Roman;serif"/>
        </w:rPr>
        <w:t xml:space="preserve">а) кислотные дожди приводят к </w:t>
      </w:r>
      <w:proofErr w:type="spellStart"/>
      <w:r>
        <w:rPr>
          <w:rFonts w:ascii="Times New Roman;serif" w:hAnsi="Times New Roman;serif"/>
        </w:rPr>
        <w:t>закислению</w:t>
      </w:r>
      <w:proofErr w:type="spellEnd"/>
      <w:r>
        <w:rPr>
          <w:rFonts w:ascii="Times New Roman;serif" w:hAnsi="Times New Roman;serif"/>
        </w:rPr>
        <w:t xml:space="preserve"> водоемов;</w:t>
      </w:r>
    </w:p>
    <w:p w:rsidR="0043705C" w:rsidRDefault="000E6AB8">
      <w:pPr>
        <w:pStyle w:val="af0"/>
        <w:rPr>
          <w:rFonts w:ascii="Times New Roman;serif" w:hAnsi="Times New Roman;serif"/>
        </w:rPr>
      </w:pPr>
      <w:r>
        <w:rPr>
          <w:rFonts w:ascii="Times New Roman;serif" w:hAnsi="Times New Roman;serif"/>
        </w:rPr>
        <w:t>б) для охоты не выдается лицензия;</w:t>
      </w:r>
    </w:p>
    <w:p w:rsidR="0043705C" w:rsidRDefault="000E6AB8">
      <w:pPr>
        <w:pStyle w:val="af0"/>
        <w:rPr>
          <w:rFonts w:ascii="Times New Roman;serif" w:hAnsi="Times New Roman;serif"/>
        </w:rPr>
      </w:pPr>
      <w:r>
        <w:rPr>
          <w:rFonts w:ascii="Times New Roman;serif" w:hAnsi="Times New Roman;serif"/>
        </w:rPr>
        <w:lastRenderedPageBreak/>
        <w:t>в) следствием парникового эффекта является потепление климата;</w:t>
      </w:r>
    </w:p>
    <w:p w:rsidR="0043705C" w:rsidRDefault="000E6AB8">
      <w:pPr>
        <w:pStyle w:val="af0"/>
      </w:pPr>
      <w:r>
        <w:rPr>
          <w:rFonts w:ascii="Times New Roman;serif" w:hAnsi="Times New Roman;serif"/>
        </w:rPr>
        <w:t>г) наиболее опасными отходами являются радиоактивные</w:t>
      </w:r>
      <w:r>
        <w:rPr>
          <w:rFonts w:ascii="Times New Roman;serif" w:hAnsi="Times New Roman;serif"/>
          <w:sz w:val="28"/>
        </w:rPr>
        <w:t>.</w:t>
      </w:r>
    </w:p>
    <w:p w:rsidR="0043705C" w:rsidRDefault="000E6AB8">
      <w:pPr>
        <w:pStyle w:val="af0"/>
        <w:rPr>
          <w:rFonts w:ascii="Times New Roman;serif" w:hAnsi="Times New Roman;serif"/>
          <w:b/>
        </w:rPr>
      </w:pPr>
      <w:r>
        <w:rPr>
          <w:rFonts w:ascii="Times New Roman;serif" w:hAnsi="Times New Roman;serif"/>
          <w:b/>
        </w:rPr>
        <w:t>7. Вид природопользования, при котором происходит загрязнение,</w:t>
      </w:r>
    </w:p>
    <w:p w:rsidR="0043705C" w:rsidRDefault="000E6AB8">
      <w:pPr>
        <w:pStyle w:val="af0"/>
        <w:rPr>
          <w:rFonts w:ascii="Times New Roman;serif" w:hAnsi="Times New Roman;serif"/>
          <w:b/>
        </w:rPr>
      </w:pPr>
      <w:r>
        <w:rPr>
          <w:rFonts w:ascii="Times New Roman;serif" w:hAnsi="Times New Roman;serif"/>
          <w:b/>
        </w:rPr>
        <w:t>разрушение природной среды, называется:</w:t>
      </w:r>
    </w:p>
    <w:p w:rsidR="0043705C" w:rsidRDefault="000E6AB8">
      <w:pPr>
        <w:pStyle w:val="af0"/>
        <w:rPr>
          <w:rFonts w:ascii="Times New Roman;serif" w:hAnsi="Times New Roman;serif"/>
        </w:rPr>
      </w:pPr>
      <w:r>
        <w:rPr>
          <w:rFonts w:ascii="Times New Roman;serif" w:hAnsi="Times New Roman;serif"/>
        </w:rPr>
        <w:t>а) рациональное природопользование;</w:t>
      </w:r>
    </w:p>
    <w:p w:rsidR="0043705C" w:rsidRDefault="000E6AB8">
      <w:pPr>
        <w:pStyle w:val="af0"/>
        <w:rPr>
          <w:rFonts w:ascii="Times New Roman;serif" w:hAnsi="Times New Roman;serif"/>
        </w:rPr>
      </w:pPr>
      <w:r>
        <w:rPr>
          <w:rFonts w:ascii="Times New Roman;serif" w:hAnsi="Times New Roman;serif"/>
        </w:rPr>
        <w:t>б) нерациональное природопользование;</w:t>
      </w:r>
    </w:p>
    <w:p w:rsidR="0043705C" w:rsidRDefault="000E6AB8">
      <w:pPr>
        <w:pStyle w:val="af0"/>
        <w:rPr>
          <w:rFonts w:ascii="Times New Roman;serif" w:hAnsi="Times New Roman;serif"/>
        </w:rPr>
      </w:pPr>
      <w:r>
        <w:rPr>
          <w:rFonts w:ascii="Times New Roman;serif" w:hAnsi="Times New Roman;serif"/>
        </w:rPr>
        <w:t>в) общее природопользование;</w:t>
      </w:r>
    </w:p>
    <w:p w:rsidR="0043705C" w:rsidRDefault="000E6AB8">
      <w:pPr>
        <w:pStyle w:val="af0"/>
        <w:rPr>
          <w:rFonts w:ascii="Times New Roman;serif" w:hAnsi="Times New Roman;serif"/>
        </w:rPr>
      </w:pPr>
      <w:r>
        <w:rPr>
          <w:rFonts w:ascii="Times New Roman;serif" w:hAnsi="Times New Roman;serif"/>
        </w:rPr>
        <w:t>г) специальное природопользование.</w:t>
      </w:r>
    </w:p>
    <w:p w:rsidR="0043705C" w:rsidRDefault="000E6AB8">
      <w:pPr>
        <w:pStyle w:val="af0"/>
        <w:rPr>
          <w:rFonts w:ascii="Times New Roman;serif" w:hAnsi="Times New Roman;serif"/>
          <w:b/>
        </w:rPr>
      </w:pPr>
      <w:r>
        <w:rPr>
          <w:rFonts w:ascii="Times New Roman;serif" w:hAnsi="Times New Roman;serif"/>
          <w:b/>
        </w:rPr>
        <w:t>8. Геологическая оболочка Земли, которая объединяет все формы жизни, называется:</w:t>
      </w:r>
    </w:p>
    <w:p w:rsidR="0043705C" w:rsidRDefault="000E6AB8">
      <w:pPr>
        <w:pStyle w:val="af0"/>
        <w:rPr>
          <w:rFonts w:ascii="Times New Roman;serif" w:hAnsi="Times New Roman;serif"/>
        </w:rPr>
      </w:pPr>
      <w:r>
        <w:rPr>
          <w:rFonts w:ascii="Times New Roman;serif" w:hAnsi="Times New Roman;serif"/>
        </w:rPr>
        <w:t>а) литосфера;</w:t>
      </w:r>
    </w:p>
    <w:p w:rsidR="0043705C" w:rsidRDefault="000E6AB8">
      <w:pPr>
        <w:pStyle w:val="af0"/>
        <w:rPr>
          <w:rFonts w:ascii="Times New Roman;serif" w:hAnsi="Times New Roman;serif"/>
        </w:rPr>
      </w:pPr>
      <w:r>
        <w:rPr>
          <w:rFonts w:ascii="Times New Roman;serif" w:hAnsi="Times New Roman;serif"/>
        </w:rPr>
        <w:t xml:space="preserve">б) </w:t>
      </w:r>
      <w:proofErr w:type="spellStart"/>
      <w:r>
        <w:rPr>
          <w:rFonts w:ascii="Times New Roman;serif" w:hAnsi="Times New Roman;serif"/>
        </w:rPr>
        <w:t>азотосфера</w:t>
      </w:r>
      <w:proofErr w:type="spellEnd"/>
      <w:r>
        <w:rPr>
          <w:rFonts w:ascii="Times New Roman;serif" w:hAnsi="Times New Roman;serif"/>
        </w:rPr>
        <w:t>;</w:t>
      </w:r>
    </w:p>
    <w:p w:rsidR="0043705C" w:rsidRDefault="000E6AB8">
      <w:pPr>
        <w:pStyle w:val="af0"/>
        <w:rPr>
          <w:rFonts w:ascii="Times New Roman;serif" w:hAnsi="Times New Roman;serif"/>
        </w:rPr>
      </w:pPr>
      <w:r>
        <w:rPr>
          <w:rFonts w:ascii="Times New Roman;serif" w:hAnsi="Times New Roman;serif"/>
        </w:rPr>
        <w:t>в) биосфера;</w:t>
      </w:r>
    </w:p>
    <w:p w:rsidR="0043705C" w:rsidRDefault="000E6AB8">
      <w:pPr>
        <w:pStyle w:val="af0"/>
        <w:rPr>
          <w:rFonts w:ascii="Times New Roman;serif" w:hAnsi="Times New Roman;serif"/>
        </w:rPr>
      </w:pPr>
      <w:r>
        <w:rPr>
          <w:rFonts w:ascii="Times New Roman;serif" w:hAnsi="Times New Roman;serif"/>
        </w:rPr>
        <w:t>г) тропосфера.</w:t>
      </w:r>
    </w:p>
    <w:p w:rsidR="0043705C" w:rsidRDefault="000E6AB8">
      <w:pPr>
        <w:pStyle w:val="af0"/>
        <w:rPr>
          <w:rFonts w:ascii="Times New Roman;serif" w:hAnsi="Times New Roman;serif"/>
          <w:b/>
        </w:rPr>
      </w:pPr>
      <w:r>
        <w:rPr>
          <w:rFonts w:ascii="Times New Roman;serif" w:hAnsi="Times New Roman;serif"/>
          <w:b/>
        </w:rPr>
        <w:t>9. Единый природный комплекс, который образован живыми организмами и средой их обитания, называют:</w:t>
      </w:r>
    </w:p>
    <w:p w:rsidR="0043705C" w:rsidRDefault="000E6AB8">
      <w:pPr>
        <w:pStyle w:val="af0"/>
        <w:rPr>
          <w:rFonts w:ascii="Times New Roman;serif" w:hAnsi="Times New Roman;serif"/>
        </w:rPr>
      </w:pPr>
      <w:r>
        <w:rPr>
          <w:rFonts w:ascii="Times New Roman;serif" w:hAnsi="Times New Roman;serif"/>
        </w:rPr>
        <w:t>а) биотоп;</w:t>
      </w:r>
    </w:p>
    <w:p w:rsidR="0043705C" w:rsidRDefault="000E6AB8">
      <w:pPr>
        <w:pStyle w:val="af0"/>
        <w:rPr>
          <w:rFonts w:ascii="Times New Roman;serif" w:hAnsi="Times New Roman;serif"/>
        </w:rPr>
      </w:pPr>
      <w:r>
        <w:rPr>
          <w:rFonts w:ascii="Times New Roman;serif" w:hAnsi="Times New Roman;serif"/>
        </w:rPr>
        <w:t>б) биогеоценоз;</w:t>
      </w:r>
    </w:p>
    <w:p w:rsidR="0043705C" w:rsidRDefault="000E6AB8">
      <w:pPr>
        <w:pStyle w:val="af0"/>
        <w:rPr>
          <w:rFonts w:ascii="Times New Roman;serif" w:hAnsi="Times New Roman;serif"/>
        </w:rPr>
      </w:pPr>
      <w:r>
        <w:rPr>
          <w:rFonts w:ascii="Times New Roman;serif" w:hAnsi="Times New Roman;serif"/>
        </w:rPr>
        <w:t>в) экосистема;</w:t>
      </w:r>
    </w:p>
    <w:p w:rsidR="0043705C" w:rsidRDefault="000E6AB8">
      <w:pPr>
        <w:pStyle w:val="af0"/>
        <w:rPr>
          <w:rFonts w:ascii="Times New Roman;serif" w:hAnsi="Times New Roman;serif"/>
        </w:rPr>
      </w:pPr>
      <w:r>
        <w:rPr>
          <w:rFonts w:ascii="Times New Roman;serif" w:hAnsi="Times New Roman;serif"/>
        </w:rPr>
        <w:t>г) гетеросфера.</w:t>
      </w:r>
    </w:p>
    <w:p w:rsidR="0043705C" w:rsidRDefault="000E6AB8">
      <w:pPr>
        <w:pStyle w:val="af0"/>
        <w:rPr>
          <w:rFonts w:ascii="Times New Roman;serif" w:hAnsi="Times New Roman;serif"/>
          <w:b/>
        </w:rPr>
      </w:pPr>
      <w:r>
        <w:rPr>
          <w:rFonts w:ascii="Times New Roman;serif" w:hAnsi="Times New Roman;serif"/>
          <w:b/>
        </w:rPr>
        <w:t>10. Составление прогноза о состоянии окружающей среды, информирование граждан об изменениях в окружающей среде являются задачами экологического…:</w:t>
      </w:r>
    </w:p>
    <w:p w:rsidR="0043705C" w:rsidRDefault="000E6AB8">
      <w:pPr>
        <w:pStyle w:val="af0"/>
        <w:rPr>
          <w:rFonts w:ascii="Times New Roman;serif" w:hAnsi="Times New Roman;serif"/>
        </w:rPr>
      </w:pPr>
      <w:r>
        <w:rPr>
          <w:rFonts w:ascii="Times New Roman;serif" w:hAnsi="Times New Roman;serif"/>
        </w:rPr>
        <w:t>а) образования;</w:t>
      </w:r>
    </w:p>
    <w:p w:rsidR="0043705C" w:rsidRDefault="000E6AB8">
      <w:pPr>
        <w:pStyle w:val="af0"/>
        <w:rPr>
          <w:rFonts w:ascii="Times New Roman;serif" w:hAnsi="Times New Roman;serif"/>
        </w:rPr>
      </w:pPr>
      <w:r>
        <w:rPr>
          <w:rFonts w:ascii="Times New Roman;serif" w:hAnsi="Times New Roman;serif"/>
        </w:rPr>
        <w:t>б) мониторинга;</w:t>
      </w:r>
    </w:p>
    <w:p w:rsidR="0043705C" w:rsidRDefault="000E6AB8">
      <w:pPr>
        <w:pStyle w:val="af0"/>
        <w:rPr>
          <w:rFonts w:ascii="Times New Roman;serif" w:hAnsi="Times New Roman;serif"/>
        </w:rPr>
      </w:pPr>
      <w:r>
        <w:rPr>
          <w:rFonts w:ascii="Times New Roman;serif" w:hAnsi="Times New Roman;serif"/>
        </w:rPr>
        <w:t>в) воспитания;</w:t>
      </w:r>
    </w:p>
    <w:p w:rsidR="0043705C" w:rsidRDefault="000E6AB8">
      <w:pPr>
        <w:pStyle w:val="af0"/>
        <w:rPr>
          <w:rFonts w:ascii="Times New Roman;serif" w:hAnsi="Times New Roman;serif"/>
        </w:rPr>
      </w:pPr>
      <w:r>
        <w:rPr>
          <w:rFonts w:ascii="Times New Roman;serif" w:hAnsi="Times New Roman;serif"/>
        </w:rPr>
        <w:t>г) моделирования.</w:t>
      </w:r>
    </w:p>
    <w:p w:rsidR="0043705C" w:rsidRDefault="0043705C">
      <w:pPr>
        <w:ind w:firstLine="567"/>
        <w:jc w:val="both"/>
        <w:rPr>
          <w:b/>
          <w:bCs/>
        </w:rPr>
      </w:pPr>
    </w:p>
    <w:p w:rsidR="0043705C" w:rsidRDefault="0043705C">
      <w:pPr>
        <w:ind w:firstLine="567"/>
        <w:jc w:val="center"/>
        <w:rPr>
          <w:b/>
          <w:bCs/>
        </w:rPr>
      </w:pPr>
    </w:p>
    <w:p w:rsidR="0043705C" w:rsidRDefault="000E6AB8">
      <w:pPr>
        <w:ind w:firstLine="567"/>
        <w:jc w:val="both"/>
        <w:rPr>
          <w:b/>
          <w:bCs/>
        </w:rPr>
      </w:pPr>
      <w:r>
        <w:rPr>
          <w:b/>
          <w:bCs/>
          <w:sz w:val="26"/>
          <w:szCs w:val="26"/>
        </w:rPr>
        <w:t xml:space="preserve">3.2 Контрольно-оценочные материалы для </w:t>
      </w:r>
      <w:proofErr w:type="gramStart"/>
      <w:r>
        <w:rPr>
          <w:b/>
          <w:bCs/>
          <w:sz w:val="26"/>
          <w:szCs w:val="26"/>
        </w:rPr>
        <w:t>промежуточной  аттестации</w:t>
      </w:r>
      <w:proofErr w:type="gramEnd"/>
      <w:r>
        <w:rPr>
          <w:b/>
          <w:bCs/>
          <w:sz w:val="26"/>
          <w:szCs w:val="26"/>
        </w:rPr>
        <w:t xml:space="preserve"> по учебной дисциплине</w:t>
      </w:r>
    </w:p>
    <w:p w:rsidR="0043705C" w:rsidRDefault="0043705C">
      <w:pPr>
        <w:ind w:firstLine="567"/>
        <w:jc w:val="both"/>
        <w:rPr>
          <w:sz w:val="26"/>
          <w:szCs w:val="26"/>
        </w:rPr>
      </w:pPr>
    </w:p>
    <w:p w:rsidR="0043705C" w:rsidRDefault="000E6AB8">
      <w:pPr>
        <w:spacing w:afterAutospacing="1"/>
        <w:outlineLvl w:val="1"/>
      </w:pPr>
      <w:r>
        <w:rPr>
          <w:b/>
        </w:rPr>
        <w:t>3. Дифференцированный зачет</w:t>
      </w:r>
    </w:p>
    <w:p w:rsidR="0043705C" w:rsidRDefault="000E6AB8">
      <w:pPr>
        <w:jc w:val="both"/>
        <w:outlineLvl w:val="1"/>
      </w:pPr>
      <w:r>
        <w:rPr>
          <w:color w:val="000000"/>
          <w:shd w:val="clear" w:color="auto" w:fill="FFFFFF"/>
        </w:rPr>
        <w:t xml:space="preserve">Зачет или дифференцированный зачет проводятся за счет объема </w:t>
      </w:r>
      <w:proofErr w:type="gramStart"/>
      <w:r>
        <w:rPr>
          <w:color w:val="000000"/>
          <w:shd w:val="clear" w:color="auto" w:fill="FFFFFF"/>
        </w:rPr>
        <w:t>времени</w:t>
      </w:r>
      <w:proofErr w:type="gramEnd"/>
      <w:r>
        <w:rPr>
          <w:color w:val="000000"/>
          <w:shd w:val="clear" w:color="auto" w:fill="FFFFFF"/>
        </w:rPr>
        <w:t xml:space="preserve"> отводимого на освоение учебной дисциплины, междисциплинарного курса, практики.</w:t>
      </w:r>
    </w:p>
    <w:p w:rsidR="0043705C" w:rsidRDefault="000E6AB8">
      <w:pPr>
        <w:jc w:val="both"/>
        <w:outlineLvl w:val="1"/>
      </w:pPr>
      <w:r>
        <w:rPr>
          <w:color w:val="000000"/>
          <w:shd w:val="clear" w:color="auto" w:fill="FFFFFF"/>
        </w:rPr>
        <w:lastRenderedPageBreak/>
        <w:t>Условия, процедура подготовки зачета или дифференцированного зачета, форм оценки знаний, умений и навыков по дисциплине разрабатываются преподавателем, мастером производственного обучения самостоятельно, рассматриваются на заседании ПЦК.</w:t>
      </w:r>
    </w:p>
    <w:p w:rsidR="0043705C" w:rsidRDefault="000E6AB8">
      <w:pPr>
        <w:jc w:val="both"/>
        <w:outlineLvl w:val="1"/>
      </w:pPr>
      <w:r>
        <w:rPr>
          <w:color w:val="000000"/>
          <w:shd w:val="clear" w:color="auto" w:fill="FFFFFF"/>
        </w:rPr>
        <w:t>Рекомендуются следующие формы дифференцированного зачета:</w:t>
      </w:r>
    </w:p>
    <w:p w:rsidR="0043705C" w:rsidRDefault="000E6AB8">
      <w:pPr>
        <w:jc w:val="both"/>
        <w:outlineLvl w:val="1"/>
      </w:pPr>
      <w:r>
        <w:rPr>
          <w:color w:val="000000"/>
          <w:shd w:val="clear" w:color="auto" w:fill="FFFFFF"/>
        </w:rPr>
        <w:t>- тестирование;</w:t>
      </w:r>
    </w:p>
    <w:p w:rsidR="0043705C" w:rsidRDefault="000E6AB8">
      <w:pPr>
        <w:jc w:val="both"/>
        <w:outlineLvl w:val="1"/>
      </w:pPr>
      <w:r>
        <w:rPr>
          <w:color w:val="000000"/>
          <w:shd w:val="clear" w:color="auto" w:fill="FFFFFF"/>
        </w:rPr>
        <w:t>- письменный опрос;</w:t>
      </w:r>
    </w:p>
    <w:p w:rsidR="0043705C" w:rsidRDefault="000E6AB8">
      <w:pPr>
        <w:jc w:val="both"/>
        <w:outlineLvl w:val="1"/>
      </w:pPr>
      <w:r>
        <w:rPr>
          <w:color w:val="000000"/>
          <w:shd w:val="clear" w:color="auto" w:fill="FFFFFF"/>
        </w:rPr>
        <w:t>- семинар;</w:t>
      </w:r>
    </w:p>
    <w:p w:rsidR="0043705C" w:rsidRDefault="000E6AB8">
      <w:pPr>
        <w:jc w:val="both"/>
        <w:outlineLvl w:val="1"/>
      </w:pPr>
      <w:r>
        <w:rPr>
          <w:color w:val="000000"/>
          <w:shd w:val="clear" w:color="auto" w:fill="FFFFFF"/>
        </w:rPr>
        <w:t>- защита реферата или творческой работы;</w:t>
      </w:r>
    </w:p>
    <w:p w:rsidR="0043705C" w:rsidRDefault="000E6AB8">
      <w:pPr>
        <w:jc w:val="both"/>
        <w:outlineLvl w:val="1"/>
      </w:pPr>
      <w:r>
        <w:rPr>
          <w:color w:val="000000"/>
          <w:shd w:val="clear" w:color="auto" w:fill="FFFFFF"/>
        </w:rPr>
        <w:t>- выполнение практических заданий;</w:t>
      </w:r>
    </w:p>
    <w:p w:rsidR="0043705C" w:rsidRDefault="000E6AB8">
      <w:pPr>
        <w:jc w:val="both"/>
        <w:outlineLvl w:val="1"/>
      </w:pPr>
      <w:r>
        <w:rPr>
          <w:color w:val="000000"/>
          <w:shd w:val="clear" w:color="auto" w:fill="FFFFFF"/>
        </w:rPr>
        <w:t>- комбинированная форма;</w:t>
      </w:r>
    </w:p>
    <w:p w:rsidR="0043705C" w:rsidRDefault="000E6AB8">
      <w:pPr>
        <w:jc w:val="both"/>
        <w:outlineLvl w:val="1"/>
      </w:pPr>
      <w:r>
        <w:rPr>
          <w:color w:val="000000"/>
          <w:shd w:val="clear" w:color="auto" w:fill="FFFFFF"/>
        </w:rPr>
        <w:t>Перечень вопросов или другого материала для проведения зачета или дифференцированного зачета доводятся до студентов в начале изучения дисциплины.</w:t>
      </w:r>
    </w:p>
    <w:p w:rsidR="0043705C" w:rsidRDefault="000E6AB8">
      <w:pPr>
        <w:jc w:val="both"/>
        <w:outlineLvl w:val="1"/>
      </w:pPr>
      <w:r>
        <w:rPr>
          <w:color w:val="000000"/>
          <w:shd w:val="clear" w:color="auto" w:fill="FFFFFF"/>
        </w:rPr>
        <w:t>Дополнительное время для подготовки к зачету, дифференцированному зачету студентам не предоставляется.</w:t>
      </w:r>
    </w:p>
    <w:p w:rsidR="0043705C" w:rsidRDefault="000E6AB8">
      <w:pPr>
        <w:jc w:val="both"/>
        <w:outlineLvl w:val="1"/>
      </w:pPr>
      <w:r>
        <w:rPr>
          <w:color w:val="000000"/>
          <w:shd w:val="clear" w:color="auto" w:fill="FFFFFF"/>
        </w:rPr>
        <w:t>Преподаватель может освободить от зачета дифференцированного зачета студентов при условии выполнения всех тематических видов контроля на оценку 4 (хорошо), 5 (отлично) в течение семестра.</w:t>
      </w:r>
    </w:p>
    <w:p w:rsidR="0043705C" w:rsidRDefault="000E6AB8">
      <w:pPr>
        <w:jc w:val="both"/>
        <w:outlineLvl w:val="1"/>
      </w:pPr>
      <w:r>
        <w:rPr>
          <w:color w:val="000000"/>
          <w:shd w:val="clear" w:color="auto" w:fill="FFFFFF"/>
        </w:rPr>
        <w:t>В случае неявки студента на зачет или дифференцированный зачет преподавателем делается в зачетной ведомости отметка «не явился».</w:t>
      </w:r>
    </w:p>
    <w:p w:rsidR="0043705C" w:rsidRDefault="000E6AB8">
      <w:pPr>
        <w:jc w:val="both"/>
        <w:outlineLvl w:val="1"/>
      </w:pPr>
      <w:r>
        <w:rPr>
          <w:color w:val="000000"/>
          <w:shd w:val="clear" w:color="auto" w:fill="FFFFFF"/>
        </w:rPr>
        <w:t>Дифференцированный зачет и зачет проводится в учебное время на последнем занятии.</w:t>
      </w:r>
    </w:p>
    <w:p w:rsidR="0043705C" w:rsidRDefault="000E6AB8">
      <w:pPr>
        <w:jc w:val="both"/>
        <w:outlineLvl w:val="1"/>
      </w:pPr>
      <w:r>
        <w:rPr>
          <w:color w:val="000000"/>
          <w:shd w:val="clear" w:color="auto" w:fill="FFFFFF"/>
        </w:rPr>
        <w:t>При проведении зачета уровень подготовки студента фиксируется в зачетной ведомости и зачетной книжке оценкой «зачтено» и в журнале учебных занятий в графе «Зачет».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>При проведении дифференцированного зачета уровень подготовки студента оценивается в баллах: 5 (отлично), 4 (хорошо), 3 (удовлетворительно), 2 (неудовлетворительно) и фиксируется в зачетной ведомости ( в том числе и неудовлетворительно) и зачетной книжке (за исключением неудовлетворительной) и в журнале учебных занятий в графу дифференцированный зачет. Оценка зачета, дифференцированного зачета является окончательной оценкой по учебной дисциплине, междисциплинарному курсу или практике за соответствующий семестр.</w:t>
      </w:r>
    </w:p>
    <w:p w:rsidR="0043705C" w:rsidRDefault="000E6AB8">
      <w:pPr>
        <w:ind w:firstLine="567"/>
        <w:jc w:val="both"/>
        <w:outlineLvl w:val="1"/>
        <w:rPr>
          <w:b/>
          <w:bCs/>
        </w:rPr>
      </w:pPr>
      <w:r>
        <w:rPr>
          <w:color w:val="000000"/>
          <w:shd w:val="clear" w:color="auto" w:fill="FFFFFF"/>
        </w:rPr>
        <w:t>Зачетные ведомости оформляются и сдаются преподавателями в день проведения зачета в учебную часть заведующим очного и заочного отделениями. После проведения</w:t>
      </w:r>
      <w:r>
        <w:rPr>
          <w:b/>
          <w:bCs/>
          <w:color w:val="000000"/>
          <w:sz w:val="26"/>
          <w:szCs w:val="26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аттестации ведомости хранятся как документы строгой отчетности.</w:t>
      </w:r>
    </w:p>
    <w:p w:rsidR="0043705C" w:rsidRDefault="0043705C">
      <w:pPr>
        <w:ind w:firstLine="567"/>
        <w:jc w:val="both"/>
        <w:outlineLvl w:val="1"/>
        <w:rPr>
          <w:color w:val="000000"/>
          <w:sz w:val="26"/>
          <w:szCs w:val="26"/>
          <w:highlight w:val="white"/>
        </w:rPr>
      </w:pPr>
    </w:p>
    <w:p w:rsidR="0043705C" w:rsidRDefault="000E6AB8">
      <w:pPr>
        <w:ind w:firstLine="567"/>
        <w:jc w:val="both"/>
        <w:outlineLvl w:val="1"/>
        <w:rPr>
          <w:b/>
          <w:bCs/>
        </w:rPr>
      </w:pPr>
      <w:r>
        <w:rPr>
          <w:b/>
          <w:bCs/>
          <w:color w:val="000000"/>
          <w:sz w:val="26"/>
          <w:szCs w:val="26"/>
          <w:shd w:val="clear" w:color="auto" w:fill="FFFFFF"/>
        </w:rPr>
        <w:t>Текст задания:</w:t>
      </w:r>
    </w:p>
    <w:p w:rsidR="0043705C" w:rsidRPr="000D6553" w:rsidRDefault="000E6AB8">
      <w:pPr>
        <w:jc w:val="both"/>
        <w:outlineLvl w:val="1"/>
        <w:rPr>
          <w:b/>
          <w:bCs/>
        </w:rPr>
      </w:pPr>
      <w:r w:rsidRPr="000D6553">
        <w:rPr>
          <w:b/>
        </w:rPr>
        <w:t>1. Источники техногенного воздействия на окружающую среду:</w:t>
      </w:r>
    </w:p>
    <w:p w:rsidR="0043705C" w:rsidRDefault="000E6AB8">
      <w:pPr>
        <w:pStyle w:val="af0"/>
      </w:pPr>
      <w:r>
        <w:t>А – полеты самолетов</w:t>
      </w:r>
    </w:p>
    <w:p w:rsidR="0043705C" w:rsidRDefault="000E6AB8">
      <w:pPr>
        <w:pStyle w:val="af0"/>
      </w:pPr>
      <w:r>
        <w:t>Б – предприятия, транспорт</w:t>
      </w:r>
    </w:p>
    <w:p w:rsidR="0043705C" w:rsidRDefault="000E6AB8">
      <w:pPr>
        <w:pStyle w:val="af0"/>
      </w:pPr>
      <w:r>
        <w:t>В – вулканы, цунами</w:t>
      </w:r>
    </w:p>
    <w:p w:rsidR="0043705C" w:rsidRPr="000D6553" w:rsidRDefault="000E6AB8">
      <w:pPr>
        <w:pStyle w:val="af0"/>
        <w:rPr>
          <w:b/>
        </w:rPr>
      </w:pPr>
      <w:r w:rsidRPr="000D6553">
        <w:rPr>
          <w:b/>
        </w:rPr>
        <w:t>2.Критическое состояние окружающей среды, угрожающее существованию человека:</w:t>
      </w:r>
    </w:p>
    <w:p w:rsidR="0043705C" w:rsidRDefault="000E6AB8">
      <w:pPr>
        <w:pStyle w:val="af0"/>
      </w:pPr>
      <w:r>
        <w:t>А – экологический кризис</w:t>
      </w:r>
    </w:p>
    <w:p w:rsidR="0043705C" w:rsidRDefault="000E6AB8">
      <w:pPr>
        <w:pStyle w:val="af0"/>
      </w:pPr>
      <w:r>
        <w:t>Б – экологическая безопасность</w:t>
      </w:r>
    </w:p>
    <w:p w:rsidR="0043705C" w:rsidRDefault="000E6AB8">
      <w:pPr>
        <w:pStyle w:val="af0"/>
      </w:pPr>
      <w:r>
        <w:t>В – экологический риск</w:t>
      </w:r>
    </w:p>
    <w:p w:rsidR="0043705C" w:rsidRPr="000D6553" w:rsidRDefault="000E6AB8">
      <w:pPr>
        <w:pStyle w:val="af0"/>
        <w:rPr>
          <w:b/>
        </w:rPr>
      </w:pPr>
      <w:r w:rsidRPr="000D6553">
        <w:rPr>
          <w:b/>
        </w:rPr>
        <w:t>3.Комплексное научно-обоснованное использование природных богатств, при котором достигается максимально возможное сохранение природных ресурсов при минимальном нарушении экосистем и способности к самовосстановлению – это</w:t>
      </w:r>
    </w:p>
    <w:p w:rsidR="0043705C" w:rsidRDefault="000E6AB8">
      <w:pPr>
        <w:pStyle w:val="af0"/>
      </w:pPr>
      <w:r>
        <w:lastRenderedPageBreak/>
        <w:t>А – природопользование</w:t>
      </w:r>
    </w:p>
    <w:p w:rsidR="0043705C" w:rsidRDefault="000E6AB8">
      <w:pPr>
        <w:pStyle w:val="af0"/>
      </w:pPr>
      <w:r>
        <w:t>Б – нерациональное природопользование</w:t>
      </w:r>
    </w:p>
    <w:p w:rsidR="0043705C" w:rsidRDefault="000E6AB8">
      <w:pPr>
        <w:pStyle w:val="af0"/>
      </w:pPr>
      <w:r>
        <w:t>В – рациональное природопользование</w:t>
      </w:r>
    </w:p>
    <w:p w:rsidR="0043705C" w:rsidRPr="000D6553" w:rsidRDefault="000E6AB8">
      <w:pPr>
        <w:pStyle w:val="af0"/>
        <w:rPr>
          <w:b/>
        </w:rPr>
      </w:pPr>
      <w:r w:rsidRPr="000D6553">
        <w:rPr>
          <w:b/>
        </w:rPr>
        <w:t>4.Металл, бумагу, ткани, пластмассу можно подвергать вторичной переработке, так как это …………</w:t>
      </w:r>
    </w:p>
    <w:p w:rsidR="0043705C" w:rsidRDefault="000E6AB8">
      <w:pPr>
        <w:pStyle w:val="af0"/>
      </w:pPr>
      <w:r>
        <w:t xml:space="preserve">А – позволяет расширить объемы добычи полезных ископаемых </w:t>
      </w:r>
    </w:p>
    <w:p w:rsidR="0043705C" w:rsidRDefault="000E6AB8">
      <w:pPr>
        <w:pStyle w:val="af0"/>
      </w:pPr>
      <w:r>
        <w:t>Б – позволяет экономить первичное сырье, уменьшить количество твердых отходов</w:t>
      </w:r>
    </w:p>
    <w:p w:rsidR="0043705C" w:rsidRDefault="000E6AB8">
      <w:pPr>
        <w:pStyle w:val="af0"/>
      </w:pPr>
      <w:r>
        <w:t>В – увеличивает количество твердых бытовых и промышленных отходов</w:t>
      </w:r>
    </w:p>
    <w:p w:rsidR="0043705C" w:rsidRPr="000D6553" w:rsidRDefault="000E6AB8">
      <w:pPr>
        <w:pStyle w:val="af0"/>
        <w:rPr>
          <w:b/>
        </w:rPr>
      </w:pPr>
      <w:r w:rsidRPr="000D6553">
        <w:rPr>
          <w:b/>
        </w:rPr>
        <w:t>5. Незаконная порубка и повреждение деревьев, кустарников относятся к ____________________ ответственности.</w:t>
      </w:r>
    </w:p>
    <w:p w:rsidR="0043705C" w:rsidRDefault="000E6AB8">
      <w:pPr>
        <w:pStyle w:val="af0"/>
      </w:pPr>
      <w:r>
        <w:t>А – социальной</w:t>
      </w:r>
    </w:p>
    <w:p w:rsidR="0043705C" w:rsidRDefault="000E6AB8">
      <w:pPr>
        <w:pStyle w:val="af0"/>
      </w:pPr>
      <w:r>
        <w:t>Б – административной</w:t>
      </w:r>
    </w:p>
    <w:p w:rsidR="0043705C" w:rsidRDefault="000E6AB8">
      <w:pPr>
        <w:pStyle w:val="af0"/>
      </w:pPr>
      <w:r>
        <w:t>В – уголовной</w:t>
      </w:r>
    </w:p>
    <w:p w:rsidR="0043705C" w:rsidRPr="000D6553" w:rsidRDefault="000E6AB8">
      <w:pPr>
        <w:pStyle w:val="af0"/>
        <w:rPr>
          <w:b/>
        </w:rPr>
      </w:pPr>
      <w:r w:rsidRPr="000D6553">
        <w:rPr>
          <w:b/>
        </w:rPr>
        <w:t>6.Понятие экологического мониторинга включает в себя:</w:t>
      </w:r>
    </w:p>
    <w:p w:rsidR="0043705C" w:rsidRDefault="000E6AB8">
      <w:pPr>
        <w:pStyle w:val="af0"/>
      </w:pPr>
      <w:r>
        <w:t>А – комплекс мероприятий по улучшению окружающей среды</w:t>
      </w:r>
    </w:p>
    <w:p w:rsidR="0043705C" w:rsidRDefault="000E6AB8">
      <w:pPr>
        <w:pStyle w:val="af0"/>
      </w:pPr>
      <w:r>
        <w:t>Б – систему наблюдений за состоянием и изменениями окружающей среды</w:t>
      </w:r>
    </w:p>
    <w:p w:rsidR="0043705C" w:rsidRDefault="000E6AB8">
      <w:pPr>
        <w:pStyle w:val="af0"/>
      </w:pPr>
      <w:r>
        <w:t>В – способы очистки воздуха от взвешенных частиц</w:t>
      </w:r>
    </w:p>
    <w:p w:rsidR="0043705C" w:rsidRPr="000D6553" w:rsidRDefault="000E6AB8">
      <w:pPr>
        <w:pStyle w:val="af0"/>
        <w:rPr>
          <w:b/>
        </w:rPr>
      </w:pPr>
      <w:r w:rsidRPr="000D6553">
        <w:rPr>
          <w:b/>
        </w:rPr>
        <w:t>7.Состояние защищенности человека, общества, природы и государства от реальных и потенциальных угроз, создаваемых антропогенным или естественным воздействием на окружающею среду называют…</w:t>
      </w:r>
    </w:p>
    <w:p w:rsidR="0043705C" w:rsidRDefault="000E6AB8">
      <w:pPr>
        <w:pStyle w:val="af0"/>
      </w:pPr>
      <w:r>
        <w:t>А – социальной опасностью</w:t>
      </w:r>
    </w:p>
    <w:p w:rsidR="0043705C" w:rsidRDefault="000E6AB8">
      <w:pPr>
        <w:pStyle w:val="af0"/>
      </w:pPr>
      <w:r>
        <w:t>Б – демографической опасностью</w:t>
      </w:r>
    </w:p>
    <w:p w:rsidR="0043705C" w:rsidRDefault="000E6AB8">
      <w:pPr>
        <w:pStyle w:val="af0"/>
      </w:pPr>
      <w:r>
        <w:t>В – экологической безопасностью</w:t>
      </w:r>
    </w:p>
    <w:p w:rsidR="0043705C" w:rsidRPr="000D6553" w:rsidRDefault="000E6AB8">
      <w:pPr>
        <w:pStyle w:val="af0"/>
        <w:rPr>
          <w:b/>
        </w:rPr>
      </w:pPr>
      <w:r w:rsidRPr="000D6553">
        <w:rPr>
          <w:b/>
        </w:rPr>
        <w:t>8. Год создания международной Красной книги редких и исчезающих видов животных и растений</w:t>
      </w:r>
    </w:p>
    <w:p w:rsidR="0043705C" w:rsidRDefault="000E6AB8">
      <w:pPr>
        <w:pStyle w:val="af0"/>
      </w:pPr>
      <w:r>
        <w:t>А – 1963</w:t>
      </w:r>
    </w:p>
    <w:p w:rsidR="0043705C" w:rsidRDefault="000E6AB8">
      <w:pPr>
        <w:pStyle w:val="af0"/>
      </w:pPr>
      <w:r>
        <w:t>Б – 1990</w:t>
      </w:r>
    </w:p>
    <w:p w:rsidR="0043705C" w:rsidRDefault="000E6AB8">
      <w:pPr>
        <w:pStyle w:val="af0"/>
      </w:pPr>
      <w:r>
        <w:t>В – 2000</w:t>
      </w:r>
    </w:p>
    <w:p w:rsidR="0043705C" w:rsidRPr="000D6553" w:rsidRDefault="000E6AB8">
      <w:pPr>
        <w:pStyle w:val="af0"/>
        <w:rPr>
          <w:b/>
        </w:rPr>
      </w:pPr>
      <w:r w:rsidRPr="000D6553">
        <w:rPr>
          <w:b/>
        </w:rPr>
        <w:t>9.Исчерпаемые природные ресурсы:</w:t>
      </w:r>
    </w:p>
    <w:p w:rsidR="0043705C" w:rsidRDefault="000E6AB8">
      <w:pPr>
        <w:pStyle w:val="af0"/>
      </w:pPr>
      <w:r>
        <w:t>А – солнечная радиация, морские приливы</w:t>
      </w:r>
    </w:p>
    <w:p w:rsidR="0043705C" w:rsidRDefault="000E6AB8">
      <w:pPr>
        <w:pStyle w:val="af0"/>
      </w:pPr>
      <w:r>
        <w:t>Б – богатство недр, почва, растительный мир</w:t>
      </w:r>
    </w:p>
    <w:p w:rsidR="0043705C" w:rsidRDefault="000E6AB8">
      <w:pPr>
        <w:pStyle w:val="af0"/>
      </w:pPr>
      <w:r>
        <w:t>В – воздух, энергия ветра, воды мирового океана</w:t>
      </w:r>
    </w:p>
    <w:p w:rsidR="0043705C" w:rsidRPr="000D6553" w:rsidRDefault="000E6AB8">
      <w:pPr>
        <w:pStyle w:val="af0"/>
        <w:rPr>
          <w:b/>
        </w:rPr>
      </w:pPr>
      <w:r w:rsidRPr="000D6553">
        <w:rPr>
          <w:b/>
        </w:rPr>
        <w:t xml:space="preserve">10. Особо охраняемое законом пространство, пребывание в пределах которого очень строго ограничено или запрещено, </w:t>
      </w:r>
      <w:proofErr w:type="gramStart"/>
      <w:r w:rsidRPr="000D6553">
        <w:rPr>
          <w:b/>
        </w:rPr>
        <w:t>называется….</w:t>
      </w:r>
      <w:proofErr w:type="gramEnd"/>
      <w:r w:rsidRPr="000D6553">
        <w:rPr>
          <w:b/>
        </w:rPr>
        <w:t>.</w:t>
      </w:r>
    </w:p>
    <w:p w:rsidR="0043705C" w:rsidRDefault="000E6AB8">
      <w:pPr>
        <w:pStyle w:val="af0"/>
      </w:pPr>
      <w:r>
        <w:lastRenderedPageBreak/>
        <w:t>А – Заказники</w:t>
      </w:r>
    </w:p>
    <w:p w:rsidR="0043705C" w:rsidRDefault="000E6AB8">
      <w:pPr>
        <w:pStyle w:val="af0"/>
      </w:pPr>
      <w:r>
        <w:t>Б – Национальные парк</w:t>
      </w:r>
    </w:p>
    <w:p w:rsidR="0043705C" w:rsidRDefault="000E6AB8">
      <w:pPr>
        <w:pStyle w:val="af0"/>
      </w:pPr>
      <w:r>
        <w:t>В – Государственный заповедник.</w:t>
      </w:r>
    </w:p>
    <w:p w:rsidR="0043705C" w:rsidRDefault="000E6AB8">
      <w:pPr>
        <w:pStyle w:val="af0"/>
        <w:rPr>
          <w:b/>
        </w:rPr>
      </w:pPr>
      <w:r>
        <w:rPr>
          <w:b/>
        </w:rPr>
        <w:t>ЧАСТЬ Б</w:t>
      </w:r>
    </w:p>
    <w:p w:rsidR="0043705C" w:rsidRDefault="000E6AB8">
      <w:pPr>
        <w:pStyle w:val="af0"/>
        <w:rPr>
          <w:i/>
        </w:rPr>
      </w:pPr>
      <w:r>
        <w:rPr>
          <w:i/>
        </w:rPr>
        <w:t>Указание № 2. Задания 11-15 открытого типа, на дополнение</w:t>
      </w:r>
    </w:p>
    <w:p w:rsidR="0043705C" w:rsidRPr="000D6553" w:rsidRDefault="000E6AB8">
      <w:pPr>
        <w:pStyle w:val="af0"/>
        <w:rPr>
          <w:b/>
        </w:rPr>
      </w:pPr>
      <w:r w:rsidRPr="000D6553">
        <w:rPr>
          <w:b/>
        </w:rPr>
        <w:t>11. Основные механизмы социально-экологического контроля:</w:t>
      </w:r>
    </w:p>
    <w:tbl>
      <w:tblPr>
        <w:tblW w:w="6840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840"/>
      </w:tblGrid>
      <w:tr w:rsidR="0043705C" w:rsidTr="000D6553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05C" w:rsidRDefault="000E6AB8">
            <w:pPr>
              <w:pStyle w:val="afd"/>
              <w:spacing w:after="283"/>
            </w:pPr>
            <w:r>
              <w:t>1 - ____________________________________</w:t>
            </w:r>
          </w:p>
          <w:p w:rsidR="0043705C" w:rsidRDefault="000E6AB8">
            <w:pPr>
              <w:pStyle w:val="afd"/>
              <w:spacing w:after="283"/>
            </w:pPr>
            <w:r>
              <w:t>2 - ____________________________________</w:t>
            </w:r>
          </w:p>
          <w:p w:rsidR="0043705C" w:rsidRDefault="000E6AB8">
            <w:pPr>
              <w:pStyle w:val="afd"/>
              <w:spacing w:after="283"/>
            </w:pPr>
            <w:r>
              <w:t>3 - ____________________________________</w:t>
            </w:r>
          </w:p>
          <w:p w:rsidR="0043705C" w:rsidRDefault="000E6AB8">
            <w:pPr>
              <w:pStyle w:val="afd"/>
              <w:spacing w:after="283"/>
            </w:pPr>
            <w:r>
              <w:t>4 - ____________________________________</w:t>
            </w:r>
          </w:p>
        </w:tc>
      </w:tr>
    </w:tbl>
    <w:p w:rsidR="0043705C" w:rsidRPr="000D6553" w:rsidRDefault="000E6AB8">
      <w:pPr>
        <w:pStyle w:val="af0"/>
        <w:rPr>
          <w:b/>
        </w:rPr>
      </w:pPr>
      <w:r w:rsidRPr="000D6553">
        <w:rPr>
          <w:b/>
        </w:rPr>
        <w:t>12. При незначительном вмешательстве человека в экосистемы биосфера сохраняет свое ______________________</w:t>
      </w:r>
    </w:p>
    <w:p w:rsidR="0043705C" w:rsidRDefault="000E6AB8">
      <w:pPr>
        <w:pStyle w:val="af0"/>
      </w:pPr>
      <w:r w:rsidRPr="000D6553">
        <w:rPr>
          <w:b/>
        </w:rPr>
        <w:t>13. За нарушения законодательства в области охраны окружающей среды согласно ФЗ «Об охране окружающей среды» (Ст.75) устанавливаются ответственности</w:t>
      </w:r>
      <w:r>
        <w:t>:</w:t>
      </w:r>
    </w:p>
    <w:p w:rsidR="0043705C" w:rsidRDefault="000E6AB8" w:rsidP="000D6553">
      <w:pPr>
        <w:pStyle w:val="af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1 - ____________________________________</w:t>
      </w:r>
    </w:p>
    <w:p w:rsidR="0043705C" w:rsidRDefault="000E6AB8" w:rsidP="000D6553">
      <w:pPr>
        <w:pStyle w:val="af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2 - ____________________________________</w:t>
      </w:r>
    </w:p>
    <w:p w:rsidR="0043705C" w:rsidRDefault="000E6AB8" w:rsidP="000D6553">
      <w:pPr>
        <w:pStyle w:val="af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3 - ____________________________________</w:t>
      </w:r>
    </w:p>
    <w:p w:rsidR="0043705C" w:rsidRDefault="000E6AB8" w:rsidP="000D6553">
      <w:pPr>
        <w:pStyle w:val="af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4 - ____________________________________</w:t>
      </w:r>
    </w:p>
    <w:p w:rsidR="0043705C" w:rsidRPr="000D6553" w:rsidRDefault="000E6AB8">
      <w:pPr>
        <w:pStyle w:val="af0"/>
        <w:rPr>
          <w:b/>
        </w:rPr>
      </w:pPr>
      <w:r w:rsidRPr="000D6553">
        <w:rPr>
          <w:b/>
        </w:rPr>
        <w:t>14.Наука, изучающая условия существования живых организмов во взаимосвязи с окружающей средой – это</w:t>
      </w:r>
    </w:p>
    <w:p w:rsidR="0043705C" w:rsidRDefault="000E6AB8">
      <w:pPr>
        <w:pStyle w:val="af0"/>
      </w:pPr>
      <w:r>
        <w:t>1 - ____________________________________</w:t>
      </w:r>
    </w:p>
    <w:p w:rsidR="0043705C" w:rsidRPr="000D6553" w:rsidRDefault="000E6AB8">
      <w:pPr>
        <w:pStyle w:val="af0"/>
        <w:rPr>
          <w:b/>
        </w:rPr>
      </w:pPr>
      <w:r w:rsidRPr="000D6553">
        <w:rPr>
          <w:b/>
        </w:rPr>
        <w:t>15.Роль Международного союза охраны природы (МСОП)</w:t>
      </w:r>
    </w:p>
    <w:p w:rsidR="0043705C" w:rsidRDefault="000E6AB8">
      <w:pPr>
        <w:pStyle w:val="af0"/>
      </w:pPr>
      <w:r>
        <w:t>_____________________________________________________________________________________________________________________________________________________________________________________________</w:t>
      </w:r>
    </w:p>
    <w:p w:rsidR="0043705C" w:rsidRDefault="000E6AB8">
      <w:pPr>
        <w:pStyle w:val="af0"/>
        <w:rPr>
          <w:b/>
        </w:rPr>
      </w:pPr>
      <w:r>
        <w:rPr>
          <w:b/>
        </w:rPr>
        <w:t>ЧАСТЬ С</w:t>
      </w:r>
    </w:p>
    <w:p w:rsidR="0043705C" w:rsidRPr="000D6553" w:rsidRDefault="000E6AB8">
      <w:pPr>
        <w:pStyle w:val="af0"/>
        <w:rPr>
          <w:b/>
        </w:rPr>
      </w:pPr>
      <w:r w:rsidRPr="000D6553">
        <w:rPr>
          <w:b/>
        </w:rPr>
        <w:t>16.Установите порядок процедуры мониторинга</w:t>
      </w:r>
    </w:p>
    <w:tbl>
      <w:tblPr>
        <w:tblW w:w="70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4"/>
      </w:tblGrid>
      <w:tr w:rsidR="0043705C">
        <w:tc>
          <w:tcPr>
            <w:tcW w:w="7014" w:type="dxa"/>
            <w:shd w:val="clear" w:color="auto" w:fill="auto"/>
            <w:vAlign w:val="center"/>
          </w:tcPr>
          <w:p w:rsidR="0043705C" w:rsidRDefault="000E6AB8">
            <w:pPr>
              <w:pStyle w:val="afd"/>
              <w:spacing w:after="283"/>
            </w:pPr>
            <w:r>
              <w:t>1.Обследование объекта наблюдения</w:t>
            </w:r>
          </w:p>
          <w:p w:rsidR="0043705C" w:rsidRDefault="000E6AB8">
            <w:pPr>
              <w:pStyle w:val="afd"/>
              <w:spacing w:after="283"/>
            </w:pPr>
            <w:r>
              <w:t>2.Выделение объекта наблюдения</w:t>
            </w:r>
          </w:p>
          <w:p w:rsidR="0043705C" w:rsidRDefault="000E6AB8">
            <w:pPr>
              <w:pStyle w:val="afd"/>
              <w:spacing w:after="283"/>
            </w:pPr>
            <w:r>
              <w:t>3.Планирование измерений</w:t>
            </w:r>
          </w:p>
          <w:p w:rsidR="0043705C" w:rsidRDefault="000E6AB8">
            <w:pPr>
              <w:pStyle w:val="afd"/>
              <w:spacing w:after="283"/>
            </w:pPr>
            <w:r>
              <w:lastRenderedPageBreak/>
              <w:t>4.Идентификация с информационной моделью</w:t>
            </w:r>
          </w:p>
          <w:p w:rsidR="0043705C" w:rsidRDefault="000E6AB8">
            <w:pPr>
              <w:pStyle w:val="afd"/>
              <w:spacing w:after="283"/>
            </w:pPr>
            <w:r>
              <w:t>5.Прогнозирование изменений состояния объекта наблюдений</w:t>
            </w:r>
          </w:p>
          <w:p w:rsidR="0043705C" w:rsidRDefault="000E6AB8">
            <w:pPr>
              <w:pStyle w:val="afd"/>
              <w:spacing w:after="283"/>
            </w:pPr>
            <w:r>
              <w:t>6.Составление информационной модели объекта наблюдений</w:t>
            </w:r>
          </w:p>
          <w:p w:rsidR="0043705C" w:rsidRDefault="000E6AB8">
            <w:pPr>
              <w:pStyle w:val="afd"/>
              <w:spacing w:after="283"/>
            </w:pPr>
            <w:r>
              <w:t>7.Представление информации в удобной для пользователя форме.</w:t>
            </w:r>
          </w:p>
        </w:tc>
      </w:tr>
    </w:tbl>
    <w:p w:rsidR="0043705C" w:rsidRPr="000D6553" w:rsidRDefault="000E6AB8">
      <w:pPr>
        <w:pStyle w:val="af0"/>
        <w:rPr>
          <w:b/>
        </w:rPr>
      </w:pPr>
      <w:r w:rsidRPr="000D6553">
        <w:rPr>
          <w:b/>
        </w:rPr>
        <w:lastRenderedPageBreak/>
        <w:t>17.Соотнести понятия классификации отходов</w:t>
      </w:r>
    </w:p>
    <w:tbl>
      <w:tblPr>
        <w:tblW w:w="61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7"/>
        <w:gridCol w:w="3696"/>
      </w:tblGrid>
      <w:tr w:rsidR="0043705C">
        <w:tc>
          <w:tcPr>
            <w:tcW w:w="2497" w:type="dxa"/>
            <w:shd w:val="clear" w:color="auto" w:fill="auto"/>
            <w:vAlign w:val="center"/>
          </w:tcPr>
          <w:p w:rsidR="0043705C" w:rsidRDefault="000E6AB8">
            <w:pPr>
              <w:pStyle w:val="afd"/>
              <w:spacing w:after="283"/>
            </w:pPr>
            <w:r>
              <w:t>1. агрегатное состояние</w:t>
            </w:r>
          </w:p>
        </w:tc>
        <w:tc>
          <w:tcPr>
            <w:tcW w:w="3696" w:type="dxa"/>
            <w:shd w:val="clear" w:color="auto" w:fill="auto"/>
            <w:vAlign w:val="center"/>
          </w:tcPr>
          <w:p w:rsidR="0043705C" w:rsidRDefault="000E6AB8">
            <w:pPr>
              <w:pStyle w:val="afd"/>
              <w:spacing w:after="283"/>
            </w:pPr>
            <w:r>
              <w:t>А – бытовые, промышленные</w:t>
            </w:r>
          </w:p>
        </w:tc>
      </w:tr>
      <w:tr w:rsidR="0043705C">
        <w:tc>
          <w:tcPr>
            <w:tcW w:w="2497" w:type="dxa"/>
            <w:shd w:val="clear" w:color="auto" w:fill="auto"/>
            <w:vAlign w:val="center"/>
          </w:tcPr>
          <w:p w:rsidR="0043705C" w:rsidRDefault="000E6AB8">
            <w:pPr>
              <w:pStyle w:val="afd"/>
              <w:spacing w:after="283"/>
            </w:pPr>
            <w:r>
              <w:t>2. химический состав</w:t>
            </w:r>
          </w:p>
        </w:tc>
        <w:tc>
          <w:tcPr>
            <w:tcW w:w="3696" w:type="dxa"/>
            <w:shd w:val="clear" w:color="auto" w:fill="auto"/>
            <w:vAlign w:val="center"/>
          </w:tcPr>
          <w:p w:rsidR="0043705C" w:rsidRDefault="000E6AB8">
            <w:pPr>
              <w:pStyle w:val="afd"/>
              <w:spacing w:after="283"/>
            </w:pPr>
            <w:r>
              <w:t>Б – твердые, жидкие, газообразные</w:t>
            </w:r>
          </w:p>
        </w:tc>
      </w:tr>
      <w:tr w:rsidR="0043705C">
        <w:tc>
          <w:tcPr>
            <w:tcW w:w="2497" w:type="dxa"/>
            <w:shd w:val="clear" w:color="auto" w:fill="auto"/>
            <w:vAlign w:val="center"/>
          </w:tcPr>
          <w:p w:rsidR="0043705C" w:rsidRDefault="000E6AB8">
            <w:pPr>
              <w:pStyle w:val="afd"/>
              <w:spacing w:after="283"/>
            </w:pPr>
            <w:r>
              <w:t>3. происхождение</w:t>
            </w:r>
          </w:p>
        </w:tc>
        <w:tc>
          <w:tcPr>
            <w:tcW w:w="3696" w:type="dxa"/>
            <w:shd w:val="clear" w:color="auto" w:fill="auto"/>
            <w:vAlign w:val="center"/>
          </w:tcPr>
          <w:p w:rsidR="0043705C" w:rsidRDefault="000E6AB8">
            <w:pPr>
              <w:pStyle w:val="afd"/>
              <w:spacing w:after="283"/>
            </w:pPr>
            <w:r>
              <w:t>В – органические, неорганические</w:t>
            </w:r>
          </w:p>
        </w:tc>
      </w:tr>
    </w:tbl>
    <w:p w:rsidR="0043705C" w:rsidRPr="000D6553" w:rsidRDefault="000E6AB8">
      <w:pPr>
        <w:pStyle w:val="af0"/>
        <w:rPr>
          <w:b/>
        </w:rPr>
      </w:pPr>
      <w:r w:rsidRPr="000D6553">
        <w:rPr>
          <w:b/>
        </w:rPr>
        <w:t>18. Источники загрязнения атмосферы:</w:t>
      </w:r>
    </w:p>
    <w:tbl>
      <w:tblPr>
        <w:tblW w:w="64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10"/>
      </w:tblGrid>
      <w:tr w:rsidR="0043705C" w:rsidTr="000D6553"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05C" w:rsidRDefault="000E6AB8">
            <w:pPr>
              <w:pStyle w:val="afd"/>
              <w:spacing w:after="283"/>
            </w:pPr>
            <w:r>
              <w:t>1.__________________________________________________</w:t>
            </w:r>
          </w:p>
          <w:p w:rsidR="0043705C" w:rsidRDefault="000E6AB8">
            <w:pPr>
              <w:pStyle w:val="afd"/>
              <w:spacing w:after="283"/>
            </w:pPr>
            <w:r>
              <w:t>2.__________________________________________________</w:t>
            </w:r>
          </w:p>
          <w:p w:rsidR="0043705C" w:rsidRDefault="000E6AB8">
            <w:pPr>
              <w:pStyle w:val="afd"/>
              <w:spacing w:after="283"/>
            </w:pPr>
            <w:r>
              <w:t>3.__________________________________________________</w:t>
            </w:r>
          </w:p>
          <w:p w:rsidR="0043705C" w:rsidRDefault="000E6AB8">
            <w:pPr>
              <w:pStyle w:val="afd"/>
              <w:spacing w:after="283"/>
            </w:pPr>
            <w:r>
              <w:t>4. __________________________________________________</w:t>
            </w:r>
          </w:p>
          <w:p w:rsidR="0043705C" w:rsidRDefault="000E6AB8">
            <w:pPr>
              <w:pStyle w:val="afd"/>
              <w:spacing w:after="283"/>
            </w:pPr>
            <w:r>
              <w:t>5.__________________________________________________</w:t>
            </w:r>
          </w:p>
        </w:tc>
      </w:tr>
    </w:tbl>
    <w:p w:rsidR="0043705C" w:rsidRPr="000D6553" w:rsidRDefault="000E6AB8">
      <w:pPr>
        <w:pStyle w:val="af0"/>
        <w:rPr>
          <w:b/>
        </w:rPr>
      </w:pPr>
      <w:r w:rsidRPr="000D6553">
        <w:rPr>
          <w:b/>
        </w:rPr>
        <w:t>19. Предложите пути рационального использования поверхностных вод:</w:t>
      </w:r>
    </w:p>
    <w:tbl>
      <w:tblPr>
        <w:tblW w:w="64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10"/>
      </w:tblGrid>
      <w:tr w:rsidR="0043705C" w:rsidTr="000D6553"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05C" w:rsidRDefault="000E6AB8">
            <w:pPr>
              <w:pStyle w:val="afd"/>
              <w:spacing w:after="283"/>
            </w:pPr>
            <w:r>
              <w:t>1.__________________________________________________</w:t>
            </w:r>
          </w:p>
          <w:p w:rsidR="0043705C" w:rsidRDefault="000E6AB8">
            <w:pPr>
              <w:pStyle w:val="afd"/>
              <w:spacing w:after="283"/>
            </w:pPr>
            <w:r>
              <w:t>2.__________________________________________________</w:t>
            </w:r>
          </w:p>
          <w:p w:rsidR="0043705C" w:rsidRDefault="000E6AB8">
            <w:pPr>
              <w:pStyle w:val="afd"/>
              <w:spacing w:after="283"/>
            </w:pPr>
            <w:r>
              <w:t>3.__________________________________________________</w:t>
            </w:r>
          </w:p>
          <w:p w:rsidR="0043705C" w:rsidRDefault="000E6AB8">
            <w:pPr>
              <w:pStyle w:val="afd"/>
              <w:spacing w:after="283"/>
            </w:pPr>
            <w:r>
              <w:t>4.__________________________________________________</w:t>
            </w:r>
          </w:p>
          <w:p w:rsidR="0043705C" w:rsidRDefault="000E6AB8">
            <w:pPr>
              <w:pStyle w:val="afd"/>
              <w:spacing w:after="283"/>
            </w:pPr>
            <w:r>
              <w:t>5.__________________________________________________</w:t>
            </w:r>
          </w:p>
        </w:tc>
      </w:tr>
    </w:tbl>
    <w:p w:rsidR="0043705C" w:rsidRPr="000D6553" w:rsidRDefault="000E6AB8">
      <w:pPr>
        <w:pStyle w:val="af0"/>
        <w:rPr>
          <w:b/>
        </w:rPr>
      </w:pPr>
      <w:bookmarkStart w:id="0" w:name="_GoBack"/>
      <w:r w:rsidRPr="000D6553">
        <w:rPr>
          <w:b/>
        </w:rPr>
        <w:t>20.Предложите пути рационального использования почвы:</w:t>
      </w:r>
    </w:p>
    <w:tbl>
      <w:tblPr>
        <w:tblW w:w="6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10"/>
      </w:tblGrid>
      <w:tr w:rsidR="0043705C" w:rsidTr="000D6553">
        <w:tc>
          <w:tcPr>
            <w:tcW w:w="6410" w:type="dxa"/>
            <w:shd w:val="clear" w:color="auto" w:fill="auto"/>
            <w:vAlign w:val="center"/>
          </w:tcPr>
          <w:bookmarkEnd w:id="0"/>
          <w:p w:rsidR="0043705C" w:rsidRDefault="000E6AB8">
            <w:pPr>
              <w:pStyle w:val="afd"/>
              <w:spacing w:after="283"/>
            </w:pPr>
            <w:r>
              <w:t>1. __________________________________________________</w:t>
            </w:r>
          </w:p>
          <w:p w:rsidR="0043705C" w:rsidRDefault="000E6AB8">
            <w:pPr>
              <w:pStyle w:val="afd"/>
              <w:spacing w:after="283"/>
            </w:pPr>
            <w:r>
              <w:t>2.__________________________________________________</w:t>
            </w:r>
          </w:p>
          <w:p w:rsidR="0043705C" w:rsidRDefault="000E6AB8">
            <w:pPr>
              <w:pStyle w:val="afd"/>
              <w:spacing w:after="283"/>
            </w:pPr>
            <w:r>
              <w:t>3.__________________________________________________</w:t>
            </w:r>
          </w:p>
          <w:p w:rsidR="0043705C" w:rsidRDefault="000E6AB8">
            <w:pPr>
              <w:pStyle w:val="afd"/>
              <w:spacing w:after="283"/>
            </w:pPr>
            <w:r>
              <w:t>4.__________________________________________________</w:t>
            </w:r>
          </w:p>
          <w:p w:rsidR="0043705C" w:rsidRDefault="000E6AB8">
            <w:pPr>
              <w:pStyle w:val="afd"/>
              <w:spacing w:after="283"/>
            </w:pPr>
            <w:r>
              <w:t>5.__________________________________________________</w:t>
            </w:r>
          </w:p>
          <w:p w:rsidR="0043705C" w:rsidRDefault="000E6AB8">
            <w:pPr>
              <w:pStyle w:val="afd"/>
              <w:spacing w:after="283"/>
            </w:pPr>
            <w:r>
              <w:lastRenderedPageBreak/>
              <w:t>6. __________________________________________________</w:t>
            </w:r>
          </w:p>
        </w:tc>
      </w:tr>
    </w:tbl>
    <w:p w:rsidR="0043705C" w:rsidRDefault="0043705C">
      <w:pPr>
        <w:ind w:firstLine="567"/>
        <w:jc w:val="center"/>
        <w:rPr>
          <w:b/>
          <w:bCs/>
        </w:rPr>
      </w:pPr>
    </w:p>
    <w:p w:rsidR="0043705C" w:rsidRDefault="0043705C">
      <w:pPr>
        <w:ind w:firstLine="567"/>
        <w:jc w:val="center"/>
        <w:rPr>
          <w:b/>
          <w:bCs/>
        </w:rPr>
      </w:pPr>
    </w:p>
    <w:p w:rsidR="0043705C" w:rsidRDefault="0043705C">
      <w:pPr>
        <w:ind w:firstLine="567"/>
        <w:jc w:val="center"/>
        <w:rPr>
          <w:b/>
          <w:bCs/>
        </w:rPr>
      </w:pPr>
    </w:p>
    <w:p w:rsidR="0043705C" w:rsidRDefault="000E6AB8">
      <w:pPr>
        <w:pStyle w:val="af0"/>
        <w:ind w:firstLine="567"/>
        <w:jc w:val="center"/>
        <w:rPr>
          <w:b/>
          <w:bCs/>
        </w:rPr>
      </w:pPr>
      <w:r>
        <w:rPr>
          <w:b/>
          <w:bCs/>
        </w:rPr>
        <w:t>Бланк для выполнения тестового задания.</w:t>
      </w:r>
    </w:p>
    <w:p w:rsidR="0043705C" w:rsidRDefault="000E6AB8">
      <w:pPr>
        <w:pStyle w:val="af0"/>
      </w:pPr>
      <w:r>
        <w:t xml:space="preserve">Дисциплина </w:t>
      </w:r>
      <w:r>
        <w:rPr>
          <w:b/>
        </w:rPr>
        <w:t>«Экологические основы природопользования»</w:t>
      </w: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448"/>
        <w:gridCol w:w="5841"/>
        <w:gridCol w:w="2536"/>
      </w:tblGrid>
      <w:tr w:rsidR="0043705C" w:rsidTr="00F34A90">
        <w:tc>
          <w:tcPr>
            <w:tcW w:w="1448" w:type="dxa"/>
            <w:shd w:val="clear" w:color="auto" w:fill="auto"/>
            <w:vAlign w:val="center"/>
          </w:tcPr>
          <w:p w:rsidR="0043705C" w:rsidRDefault="000E6AB8">
            <w:pPr>
              <w:pStyle w:val="afd"/>
              <w:spacing w:after="283"/>
            </w:pPr>
            <w:r>
              <w:t xml:space="preserve">№ </w:t>
            </w:r>
            <w:r>
              <w:rPr>
                <w:b/>
                <w:i/>
              </w:rPr>
              <w:t>вопроса</w:t>
            </w:r>
          </w:p>
        </w:tc>
        <w:tc>
          <w:tcPr>
            <w:tcW w:w="5840" w:type="dxa"/>
            <w:shd w:val="clear" w:color="auto" w:fill="auto"/>
            <w:vAlign w:val="center"/>
          </w:tcPr>
          <w:p w:rsidR="0043705C" w:rsidRDefault="000E6AB8">
            <w:pPr>
              <w:pStyle w:val="afd"/>
              <w:spacing w:after="283"/>
              <w:rPr>
                <w:b/>
                <w:i/>
              </w:rPr>
            </w:pPr>
            <w:r>
              <w:rPr>
                <w:b/>
                <w:i/>
              </w:rPr>
              <w:t>ответ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43705C" w:rsidRDefault="000E6AB8">
            <w:pPr>
              <w:pStyle w:val="afd"/>
              <w:spacing w:after="283"/>
              <w:rPr>
                <w:b/>
                <w:i/>
              </w:rPr>
            </w:pPr>
            <w:r>
              <w:rPr>
                <w:b/>
                <w:i/>
              </w:rPr>
              <w:t>количество баллов</w:t>
            </w:r>
          </w:p>
        </w:tc>
      </w:tr>
      <w:tr w:rsidR="0043705C" w:rsidTr="00F34A90">
        <w:tc>
          <w:tcPr>
            <w:tcW w:w="1448" w:type="dxa"/>
            <w:shd w:val="clear" w:color="auto" w:fill="auto"/>
            <w:vAlign w:val="center"/>
          </w:tcPr>
          <w:p w:rsidR="0043705C" w:rsidRDefault="000E6AB8">
            <w:pPr>
              <w:pStyle w:val="afd"/>
              <w:spacing w:after="283"/>
              <w:rPr>
                <w:b/>
              </w:rPr>
            </w:pPr>
            <w:r>
              <w:rPr>
                <w:b/>
              </w:rPr>
              <w:t>ЧАСТЬ А</w:t>
            </w:r>
          </w:p>
        </w:tc>
        <w:tc>
          <w:tcPr>
            <w:tcW w:w="8376" w:type="dxa"/>
            <w:gridSpan w:val="2"/>
            <w:shd w:val="clear" w:color="auto" w:fill="auto"/>
          </w:tcPr>
          <w:p w:rsidR="0043705C" w:rsidRDefault="0043705C">
            <w:pPr>
              <w:pStyle w:val="afd"/>
              <w:rPr>
                <w:sz w:val="4"/>
                <w:szCs w:val="4"/>
              </w:rPr>
            </w:pPr>
          </w:p>
        </w:tc>
      </w:tr>
      <w:tr w:rsidR="0043705C" w:rsidTr="00F34A90">
        <w:tc>
          <w:tcPr>
            <w:tcW w:w="1448" w:type="dxa"/>
            <w:shd w:val="clear" w:color="auto" w:fill="auto"/>
            <w:vAlign w:val="center"/>
          </w:tcPr>
          <w:p w:rsidR="0043705C" w:rsidRDefault="000E6AB8">
            <w:pPr>
              <w:pStyle w:val="afd"/>
              <w:spacing w:after="283"/>
            </w:pPr>
            <w:r>
              <w:t>1.   </w:t>
            </w:r>
          </w:p>
        </w:tc>
        <w:tc>
          <w:tcPr>
            <w:tcW w:w="5840" w:type="dxa"/>
            <w:shd w:val="clear" w:color="auto" w:fill="auto"/>
            <w:vAlign w:val="center"/>
          </w:tcPr>
          <w:p w:rsidR="0043705C" w:rsidRDefault="0043705C">
            <w:pPr>
              <w:pStyle w:val="afd"/>
              <w:rPr>
                <w:sz w:val="4"/>
                <w:szCs w:val="4"/>
              </w:rPr>
            </w:pPr>
          </w:p>
        </w:tc>
        <w:tc>
          <w:tcPr>
            <w:tcW w:w="2536" w:type="dxa"/>
            <w:shd w:val="clear" w:color="auto" w:fill="auto"/>
            <w:vAlign w:val="center"/>
          </w:tcPr>
          <w:p w:rsidR="0043705C" w:rsidRDefault="000E6AB8">
            <w:pPr>
              <w:pStyle w:val="afd"/>
              <w:spacing w:after="283"/>
            </w:pPr>
            <w:r>
              <w:t>1</w:t>
            </w:r>
          </w:p>
        </w:tc>
      </w:tr>
      <w:tr w:rsidR="0043705C" w:rsidTr="00F34A90">
        <w:tc>
          <w:tcPr>
            <w:tcW w:w="1448" w:type="dxa"/>
            <w:shd w:val="clear" w:color="auto" w:fill="auto"/>
            <w:vAlign w:val="center"/>
          </w:tcPr>
          <w:p w:rsidR="0043705C" w:rsidRDefault="000E6AB8">
            <w:pPr>
              <w:pStyle w:val="afd"/>
              <w:spacing w:after="283"/>
            </w:pPr>
            <w:r>
              <w:t>2.   </w:t>
            </w:r>
          </w:p>
        </w:tc>
        <w:tc>
          <w:tcPr>
            <w:tcW w:w="5840" w:type="dxa"/>
            <w:shd w:val="clear" w:color="auto" w:fill="auto"/>
            <w:vAlign w:val="center"/>
          </w:tcPr>
          <w:p w:rsidR="0043705C" w:rsidRDefault="0043705C">
            <w:pPr>
              <w:pStyle w:val="afd"/>
              <w:rPr>
                <w:sz w:val="4"/>
                <w:szCs w:val="4"/>
              </w:rPr>
            </w:pPr>
          </w:p>
        </w:tc>
        <w:tc>
          <w:tcPr>
            <w:tcW w:w="2536" w:type="dxa"/>
            <w:shd w:val="clear" w:color="auto" w:fill="auto"/>
            <w:vAlign w:val="center"/>
          </w:tcPr>
          <w:p w:rsidR="0043705C" w:rsidRDefault="000E6AB8">
            <w:pPr>
              <w:pStyle w:val="afd"/>
              <w:spacing w:after="283"/>
            </w:pPr>
            <w:r>
              <w:t>1</w:t>
            </w:r>
          </w:p>
        </w:tc>
      </w:tr>
      <w:tr w:rsidR="0043705C" w:rsidTr="00F34A90">
        <w:tc>
          <w:tcPr>
            <w:tcW w:w="1448" w:type="dxa"/>
            <w:shd w:val="clear" w:color="auto" w:fill="auto"/>
            <w:vAlign w:val="center"/>
          </w:tcPr>
          <w:p w:rsidR="0043705C" w:rsidRDefault="000E6AB8">
            <w:pPr>
              <w:pStyle w:val="afd"/>
              <w:spacing w:after="283"/>
            </w:pPr>
            <w:r>
              <w:t>3.   </w:t>
            </w:r>
          </w:p>
        </w:tc>
        <w:tc>
          <w:tcPr>
            <w:tcW w:w="5840" w:type="dxa"/>
            <w:shd w:val="clear" w:color="auto" w:fill="auto"/>
            <w:vAlign w:val="center"/>
          </w:tcPr>
          <w:p w:rsidR="0043705C" w:rsidRDefault="0043705C">
            <w:pPr>
              <w:pStyle w:val="afd"/>
              <w:rPr>
                <w:sz w:val="4"/>
                <w:szCs w:val="4"/>
              </w:rPr>
            </w:pPr>
          </w:p>
        </w:tc>
        <w:tc>
          <w:tcPr>
            <w:tcW w:w="2536" w:type="dxa"/>
            <w:shd w:val="clear" w:color="auto" w:fill="auto"/>
            <w:vAlign w:val="center"/>
          </w:tcPr>
          <w:p w:rsidR="0043705C" w:rsidRDefault="000E6AB8">
            <w:pPr>
              <w:pStyle w:val="afd"/>
              <w:spacing w:after="283"/>
            </w:pPr>
            <w:r>
              <w:t>1</w:t>
            </w:r>
          </w:p>
        </w:tc>
      </w:tr>
      <w:tr w:rsidR="0043705C" w:rsidTr="00F34A90">
        <w:tc>
          <w:tcPr>
            <w:tcW w:w="1448" w:type="dxa"/>
            <w:shd w:val="clear" w:color="auto" w:fill="auto"/>
            <w:vAlign w:val="center"/>
          </w:tcPr>
          <w:p w:rsidR="0043705C" w:rsidRDefault="000E6AB8">
            <w:pPr>
              <w:pStyle w:val="afd"/>
              <w:spacing w:after="283"/>
            </w:pPr>
            <w:r>
              <w:t>4.   </w:t>
            </w:r>
          </w:p>
        </w:tc>
        <w:tc>
          <w:tcPr>
            <w:tcW w:w="5840" w:type="dxa"/>
            <w:shd w:val="clear" w:color="auto" w:fill="auto"/>
            <w:vAlign w:val="center"/>
          </w:tcPr>
          <w:p w:rsidR="0043705C" w:rsidRDefault="0043705C">
            <w:pPr>
              <w:pStyle w:val="afd"/>
              <w:rPr>
                <w:sz w:val="4"/>
                <w:szCs w:val="4"/>
              </w:rPr>
            </w:pPr>
          </w:p>
        </w:tc>
        <w:tc>
          <w:tcPr>
            <w:tcW w:w="2536" w:type="dxa"/>
            <w:shd w:val="clear" w:color="auto" w:fill="auto"/>
            <w:vAlign w:val="center"/>
          </w:tcPr>
          <w:p w:rsidR="0043705C" w:rsidRDefault="000E6AB8">
            <w:pPr>
              <w:pStyle w:val="afd"/>
              <w:spacing w:after="283"/>
            </w:pPr>
            <w:r>
              <w:t>1</w:t>
            </w:r>
          </w:p>
        </w:tc>
      </w:tr>
      <w:tr w:rsidR="0043705C" w:rsidTr="00F34A90">
        <w:tc>
          <w:tcPr>
            <w:tcW w:w="1448" w:type="dxa"/>
            <w:shd w:val="clear" w:color="auto" w:fill="auto"/>
            <w:vAlign w:val="center"/>
          </w:tcPr>
          <w:p w:rsidR="0043705C" w:rsidRDefault="000E6AB8">
            <w:pPr>
              <w:pStyle w:val="afd"/>
              <w:spacing w:after="283"/>
            </w:pPr>
            <w:r>
              <w:t>5.   </w:t>
            </w:r>
          </w:p>
        </w:tc>
        <w:tc>
          <w:tcPr>
            <w:tcW w:w="5840" w:type="dxa"/>
            <w:shd w:val="clear" w:color="auto" w:fill="auto"/>
            <w:vAlign w:val="center"/>
          </w:tcPr>
          <w:p w:rsidR="0043705C" w:rsidRDefault="0043705C">
            <w:pPr>
              <w:pStyle w:val="afd"/>
              <w:rPr>
                <w:sz w:val="4"/>
                <w:szCs w:val="4"/>
              </w:rPr>
            </w:pPr>
          </w:p>
        </w:tc>
        <w:tc>
          <w:tcPr>
            <w:tcW w:w="2536" w:type="dxa"/>
            <w:shd w:val="clear" w:color="auto" w:fill="auto"/>
            <w:vAlign w:val="center"/>
          </w:tcPr>
          <w:p w:rsidR="0043705C" w:rsidRDefault="000E6AB8">
            <w:pPr>
              <w:pStyle w:val="afd"/>
              <w:spacing w:after="283"/>
            </w:pPr>
            <w:r>
              <w:t>1</w:t>
            </w:r>
          </w:p>
        </w:tc>
      </w:tr>
      <w:tr w:rsidR="0043705C" w:rsidTr="00F34A90">
        <w:tc>
          <w:tcPr>
            <w:tcW w:w="1448" w:type="dxa"/>
            <w:shd w:val="clear" w:color="auto" w:fill="auto"/>
            <w:vAlign w:val="center"/>
          </w:tcPr>
          <w:p w:rsidR="0043705C" w:rsidRDefault="000E6AB8">
            <w:pPr>
              <w:pStyle w:val="afd"/>
              <w:spacing w:after="283"/>
            </w:pPr>
            <w:r>
              <w:t>6.   </w:t>
            </w:r>
          </w:p>
        </w:tc>
        <w:tc>
          <w:tcPr>
            <w:tcW w:w="5840" w:type="dxa"/>
            <w:shd w:val="clear" w:color="auto" w:fill="auto"/>
            <w:vAlign w:val="center"/>
          </w:tcPr>
          <w:p w:rsidR="0043705C" w:rsidRDefault="0043705C">
            <w:pPr>
              <w:pStyle w:val="afd"/>
              <w:rPr>
                <w:sz w:val="4"/>
                <w:szCs w:val="4"/>
              </w:rPr>
            </w:pPr>
          </w:p>
        </w:tc>
        <w:tc>
          <w:tcPr>
            <w:tcW w:w="2536" w:type="dxa"/>
            <w:shd w:val="clear" w:color="auto" w:fill="auto"/>
            <w:vAlign w:val="center"/>
          </w:tcPr>
          <w:p w:rsidR="0043705C" w:rsidRDefault="000E6AB8">
            <w:pPr>
              <w:pStyle w:val="afd"/>
              <w:spacing w:after="283"/>
            </w:pPr>
            <w:r>
              <w:t>1</w:t>
            </w:r>
          </w:p>
        </w:tc>
      </w:tr>
      <w:tr w:rsidR="0043705C" w:rsidTr="00F34A90">
        <w:tc>
          <w:tcPr>
            <w:tcW w:w="1448" w:type="dxa"/>
            <w:shd w:val="clear" w:color="auto" w:fill="auto"/>
            <w:vAlign w:val="center"/>
          </w:tcPr>
          <w:p w:rsidR="0043705C" w:rsidRDefault="000E6AB8">
            <w:pPr>
              <w:pStyle w:val="afd"/>
              <w:spacing w:after="283"/>
            </w:pPr>
            <w:r>
              <w:t>7.   </w:t>
            </w:r>
          </w:p>
        </w:tc>
        <w:tc>
          <w:tcPr>
            <w:tcW w:w="5840" w:type="dxa"/>
            <w:shd w:val="clear" w:color="auto" w:fill="auto"/>
            <w:vAlign w:val="center"/>
          </w:tcPr>
          <w:p w:rsidR="0043705C" w:rsidRDefault="0043705C">
            <w:pPr>
              <w:pStyle w:val="afd"/>
              <w:rPr>
                <w:sz w:val="4"/>
                <w:szCs w:val="4"/>
              </w:rPr>
            </w:pPr>
          </w:p>
        </w:tc>
        <w:tc>
          <w:tcPr>
            <w:tcW w:w="2536" w:type="dxa"/>
            <w:shd w:val="clear" w:color="auto" w:fill="auto"/>
            <w:vAlign w:val="center"/>
          </w:tcPr>
          <w:p w:rsidR="0043705C" w:rsidRDefault="000E6AB8">
            <w:pPr>
              <w:pStyle w:val="afd"/>
              <w:spacing w:after="283"/>
            </w:pPr>
            <w:r>
              <w:t>1</w:t>
            </w:r>
          </w:p>
        </w:tc>
      </w:tr>
      <w:tr w:rsidR="0043705C" w:rsidTr="00F34A90">
        <w:tc>
          <w:tcPr>
            <w:tcW w:w="1448" w:type="dxa"/>
            <w:shd w:val="clear" w:color="auto" w:fill="auto"/>
            <w:vAlign w:val="center"/>
          </w:tcPr>
          <w:p w:rsidR="0043705C" w:rsidRDefault="000E6AB8">
            <w:pPr>
              <w:pStyle w:val="afd"/>
              <w:spacing w:after="283"/>
            </w:pPr>
            <w:r>
              <w:t>8.   </w:t>
            </w:r>
          </w:p>
        </w:tc>
        <w:tc>
          <w:tcPr>
            <w:tcW w:w="5840" w:type="dxa"/>
            <w:shd w:val="clear" w:color="auto" w:fill="auto"/>
            <w:vAlign w:val="center"/>
          </w:tcPr>
          <w:p w:rsidR="0043705C" w:rsidRDefault="0043705C">
            <w:pPr>
              <w:pStyle w:val="afd"/>
              <w:rPr>
                <w:sz w:val="4"/>
                <w:szCs w:val="4"/>
              </w:rPr>
            </w:pPr>
          </w:p>
        </w:tc>
        <w:tc>
          <w:tcPr>
            <w:tcW w:w="2536" w:type="dxa"/>
            <w:shd w:val="clear" w:color="auto" w:fill="auto"/>
            <w:vAlign w:val="center"/>
          </w:tcPr>
          <w:p w:rsidR="0043705C" w:rsidRDefault="000E6AB8">
            <w:pPr>
              <w:pStyle w:val="afd"/>
              <w:spacing w:after="283"/>
            </w:pPr>
            <w:r>
              <w:t>1</w:t>
            </w:r>
          </w:p>
        </w:tc>
      </w:tr>
      <w:tr w:rsidR="0043705C" w:rsidTr="00F34A90">
        <w:tc>
          <w:tcPr>
            <w:tcW w:w="1448" w:type="dxa"/>
            <w:shd w:val="clear" w:color="auto" w:fill="auto"/>
            <w:vAlign w:val="center"/>
          </w:tcPr>
          <w:p w:rsidR="0043705C" w:rsidRDefault="000E6AB8">
            <w:pPr>
              <w:pStyle w:val="afd"/>
              <w:spacing w:after="283"/>
            </w:pPr>
            <w:r>
              <w:t>9.   </w:t>
            </w:r>
          </w:p>
        </w:tc>
        <w:tc>
          <w:tcPr>
            <w:tcW w:w="5840" w:type="dxa"/>
            <w:shd w:val="clear" w:color="auto" w:fill="auto"/>
            <w:vAlign w:val="center"/>
          </w:tcPr>
          <w:p w:rsidR="0043705C" w:rsidRDefault="0043705C">
            <w:pPr>
              <w:pStyle w:val="afd"/>
              <w:rPr>
                <w:sz w:val="4"/>
                <w:szCs w:val="4"/>
              </w:rPr>
            </w:pPr>
          </w:p>
        </w:tc>
        <w:tc>
          <w:tcPr>
            <w:tcW w:w="2536" w:type="dxa"/>
            <w:shd w:val="clear" w:color="auto" w:fill="auto"/>
            <w:vAlign w:val="center"/>
          </w:tcPr>
          <w:p w:rsidR="0043705C" w:rsidRDefault="000E6AB8">
            <w:pPr>
              <w:pStyle w:val="afd"/>
              <w:spacing w:after="283"/>
            </w:pPr>
            <w:r>
              <w:t>1</w:t>
            </w:r>
          </w:p>
        </w:tc>
      </w:tr>
      <w:tr w:rsidR="0043705C" w:rsidTr="00F34A90">
        <w:tc>
          <w:tcPr>
            <w:tcW w:w="1448" w:type="dxa"/>
            <w:shd w:val="clear" w:color="auto" w:fill="auto"/>
            <w:vAlign w:val="center"/>
          </w:tcPr>
          <w:p w:rsidR="0043705C" w:rsidRDefault="000E6AB8">
            <w:pPr>
              <w:pStyle w:val="afd"/>
              <w:spacing w:after="283"/>
            </w:pPr>
            <w:r>
              <w:t>10.  </w:t>
            </w:r>
          </w:p>
        </w:tc>
        <w:tc>
          <w:tcPr>
            <w:tcW w:w="5840" w:type="dxa"/>
            <w:shd w:val="clear" w:color="auto" w:fill="auto"/>
            <w:vAlign w:val="center"/>
          </w:tcPr>
          <w:p w:rsidR="0043705C" w:rsidRDefault="0043705C">
            <w:pPr>
              <w:pStyle w:val="afd"/>
              <w:rPr>
                <w:sz w:val="4"/>
                <w:szCs w:val="4"/>
              </w:rPr>
            </w:pPr>
          </w:p>
        </w:tc>
        <w:tc>
          <w:tcPr>
            <w:tcW w:w="2536" w:type="dxa"/>
            <w:shd w:val="clear" w:color="auto" w:fill="auto"/>
            <w:vAlign w:val="center"/>
          </w:tcPr>
          <w:p w:rsidR="0043705C" w:rsidRDefault="000E6AB8">
            <w:pPr>
              <w:pStyle w:val="afd"/>
              <w:spacing w:after="283"/>
            </w:pPr>
            <w:r>
              <w:t>1</w:t>
            </w:r>
          </w:p>
        </w:tc>
      </w:tr>
      <w:tr w:rsidR="0043705C" w:rsidTr="00F34A90">
        <w:tc>
          <w:tcPr>
            <w:tcW w:w="1448" w:type="dxa"/>
            <w:shd w:val="clear" w:color="auto" w:fill="auto"/>
            <w:vAlign w:val="center"/>
          </w:tcPr>
          <w:p w:rsidR="0043705C" w:rsidRDefault="000E6AB8">
            <w:pPr>
              <w:pStyle w:val="afd"/>
              <w:spacing w:after="283"/>
              <w:rPr>
                <w:b/>
              </w:rPr>
            </w:pPr>
            <w:r>
              <w:rPr>
                <w:b/>
              </w:rPr>
              <w:t>ЧАСТЬ Б</w:t>
            </w:r>
          </w:p>
        </w:tc>
        <w:tc>
          <w:tcPr>
            <w:tcW w:w="8376" w:type="dxa"/>
            <w:gridSpan w:val="2"/>
            <w:shd w:val="clear" w:color="auto" w:fill="auto"/>
          </w:tcPr>
          <w:p w:rsidR="0043705C" w:rsidRDefault="0043705C">
            <w:pPr>
              <w:pStyle w:val="afd"/>
              <w:rPr>
                <w:sz w:val="4"/>
                <w:szCs w:val="4"/>
              </w:rPr>
            </w:pPr>
          </w:p>
        </w:tc>
      </w:tr>
      <w:tr w:rsidR="0043705C" w:rsidTr="00F34A90">
        <w:tc>
          <w:tcPr>
            <w:tcW w:w="1448" w:type="dxa"/>
            <w:shd w:val="clear" w:color="auto" w:fill="auto"/>
            <w:vAlign w:val="center"/>
          </w:tcPr>
          <w:p w:rsidR="0043705C" w:rsidRDefault="000E6AB8">
            <w:pPr>
              <w:pStyle w:val="afd"/>
              <w:spacing w:after="283"/>
            </w:pPr>
            <w:r>
              <w:t>11.  </w:t>
            </w:r>
          </w:p>
        </w:tc>
        <w:tc>
          <w:tcPr>
            <w:tcW w:w="5840" w:type="dxa"/>
            <w:shd w:val="clear" w:color="auto" w:fill="auto"/>
            <w:vAlign w:val="center"/>
          </w:tcPr>
          <w:p w:rsidR="0043705C" w:rsidRDefault="000E6AB8">
            <w:pPr>
              <w:pStyle w:val="afd"/>
              <w:spacing w:after="283"/>
            </w:pPr>
            <w:r>
              <w:t>1.</w:t>
            </w:r>
          </w:p>
          <w:p w:rsidR="0043705C" w:rsidRDefault="000E6AB8">
            <w:pPr>
              <w:pStyle w:val="afd"/>
              <w:spacing w:after="283"/>
            </w:pPr>
            <w:r>
              <w:t>2.</w:t>
            </w:r>
          </w:p>
          <w:p w:rsidR="0043705C" w:rsidRDefault="000E6AB8">
            <w:pPr>
              <w:pStyle w:val="afd"/>
              <w:spacing w:after="283"/>
            </w:pPr>
            <w:r>
              <w:t>3.</w:t>
            </w:r>
          </w:p>
          <w:p w:rsidR="0043705C" w:rsidRDefault="000E6AB8">
            <w:pPr>
              <w:pStyle w:val="afd"/>
              <w:spacing w:after="283"/>
            </w:pPr>
            <w:r>
              <w:t>4.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43705C" w:rsidRDefault="000E6AB8">
            <w:pPr>
              <w:pStyle w:val="afd"/>
              <w:spacing w:after="283"/>
            </w:pPr>
            <w:r>
              <w:t>2</w:t>
            </w:r>
          </w:p>
        </w:tc>
      </w:tr>
      <w:tr w:rsidR="0043705C" w:rsidTr="00F34A90">
        <w:tc>
          <w:tcPr>
            <w:tcW w:w="1448" w:type="dxa"/>
            <w:shd w:val="clear" w:color="auto" w:fill="auto"/>
            <w:vAlign w:val="center"/>
          </w:tcPr>
          <w:p w:rsidR="0043705C" w:rsidRDefault="000E6AB8">
            <w:pPr>
              <w:pStyle w:val="afd"/>
              <w:spacing w:after="283"/>
            </w:pPr>
            <w:r>
              <w:t>12.  </w:t>
            </w:r>
          </w:p>
        </w:tc>
        <w:tc>
          <w:tcPr>
            <w:tcW w:w="5840" w:type="dxa"/>
            <w:shd w:val="clear" w:color="auto" w:fill="auto"/>
            <w:vAlign w:val="center"/>
          </w:tcPr>
          <w:p w:rsidR="0043705C" w:rsidRDefault="0043705C">
            <w:pPr>
              <w:pStyle w:val="afd"/>
              <w:rPr>
                <w:sz w:val="4"/>
                <w:szCs w:val="4"/>
              </w:rPr>
            </w:pPr>
          </w:p>
        </w:tc>
        <w:tc>
          <w:tcPr>
            <w:tcW w:w="2536" w:type="dxa"/>
            <w:shd w:val="clear" w:color="auto" w:fill="auto"/>
            <w:vAlign w:val="center"/>
          </w:tcPr>
          <w:p w:rsidR="0043705C" w:rsidRDefault="000E6AB8">
            <w:pPr>
              <w:pStyle w:val="afd"/>
              <w:spacing w:after="283"/>
            </w:pPr>
            <w:r>
              <w:t>2</w:t>
            </w:r>
          </w:p>
        </w:tc>
      </w:tr>
      <w:tr w:rsidR="0043705C" w:rsidTr="00F34A90">
        <w:tc>
          <w:tcPr>
            <w:tcW w:w="1448" w:type="dxa"/>
            <w:shd w:val="clear" w:color="auto" w:fill="auto"/>
            <w:vAlign w:val="center"/>
          </w:tcPr>
          <w:p w:rsidR="0043705C" w:rsidRDefault="000E6AB8">
            <w:pPr>
              <w:pStyle w:val="afd"/>
              <w:spacing w:after="283"/>
            </w:pPr>
            <w:r>
              <w:t>13.  </w:t>
            </w:r>
          </w:p>
        </w:tc>
        <w:tc>
          <w:tcPr>
            <w:tcW w:w="5840" w:type="dxa"/>
            <w:shd w:val="clear" w:color="auto" w:fill="auto"/>
            <w:vAlign w:val="center"/>
          </w:tcPr>
          <w:p w:rsidR="0043705C" w:rsidRDefault="000E6AB8">
            <w:pPr>
              <w:pStyle w:val="afd"/>
              <w:spacing w:after="283"/>
            </w:pPr>
            <w:r>
              <w:t>1.</w:t>
            </w:r>
          </w:p>
          <w:p w:rsidR="0043705C" w:rsidRDefault="000E6AB8">
            <w:pPr>
              <w:pStyle w:val="afd"/>
              <w:spacing w:after="283"/>
            </w:pPr>
            <w:r>
              <w:t>2.</w:t>
            </w:r>
          </w:p>
          <w:p w:rsidR="0043705C" w:rsidRDefault="000E6AB8">
            <w:pPr>
              <w:pStyle w:val="afd"/>
              <w:spacing w:after="283"/>
            </w:pPr>
            <w:r>
              <w:lastRenderedPageBreak/>
              <w:t>3.</w:t>
            </w:r>
          </w:p>
          <w:p w:rsidR="0043705C" w:rsidRDefault="000E6AB8">
            <w:pPr>
              <w:pStyle w:val="afd"/>
              <w:spacing w:after="283"/>
            </w:pPr>
            <w:r>
              <w:t>4.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43705C" w:rsidRDefault="000E6AB8">
            <w:pPr>
              <w:pStyle w:val="afd"/>
              <w:spacing w:after="283"/>
            </w:pPr>
            <w:r>
              <w:lastRenderedPageBreak/>
              <w:t>2</w:t>
            </w:r>
          </w:p>
        </w:tc>
      </w:tr>
      <w:tr w:rsidR="0043705C" w:rsidTr="00F34A90">
        <w:tc>
          <w:tcPr>
            <w:tcW w:w="1448" w:type="dxa"/>
            <w:shd w:val="clear" w:color="auto" w:fill="auto"/>
            <w:vAlign w:val="center"/>
          </w:tcPr>
          <w:p w:rsidR="0043705C" w:rsidRDefault="000E6AB8">
            <w:pPr>
              <w:pStyle w:val="afd"/>
              <w:spacing w:after="283"/>
            </w:pPr>
            <w:r>
              <w:t>14.  </w:t>
            </w:r>
          </w:p>
        </w:tc>
        <w:tc>
          <w:tcPr>
            <w:tcW w:w="5840" w:type="dxa"/>
            <w:shd w:val="clear" w:color="auto" w:fill="auto"/>
            <w:vAlign w:val="center"/>
          </w:tcPr>
          <w:p w:rsidR="0043705C" w:rsidRDefault="0043705C">
            <w:pPr>
              <w:pStyle w:val="afd"/>
              <w:rPr>
                <w:sz w:val="4"/>
                <w:szCs w:val="4"/>
              </w:rPr>
            </w:pPr>
          </w:p>
        </w:tc>
        <w:tc>
          <w:tcPr>
            <w:tcW w:w="2536" w:type="dxa"/>
            <w:shd w:val="clear" w:color="auto" w:fill="auto"/>
            <w:vAlign w:val="center"/>
          </w:tcPr>
          <w:p w:rsidR="0043705C" w:rsidRDefault="000E6AB8">
            <w:pPr>
              <w:pStyle w:val="afd"/>
              <w:spacing w:after="283"/>
            </w:pPr>
            <w:r>
              <w:t>2</w:t>
            </w:r>
          </w:p>
        </w:tc>
      </w:tr>
      <w:tr w:rsidR="0043705C" w:rsidTr="00F34A90">
        <w:tc>
          <w:tcPr>
            <w:tcW w:w="1448" w:type="dxa"/>
            <w:shd w:val="clear" w:color="auto" w:fill="auto"/>
            <w:vAlign w:val="center"/>
          </w:tcPr>
          <w:p w:rsidR="0043705C" w:rsidRDefault="000E6AB8">
            <w:pPr>
              <w:pStyle w:val="afd"/>
              <w:spacing w:after="283"/>
            </w:pPr>
            <w:r>
              <w:t>15.  </w:t>
            </w:r>
          </w:p>
        </w:tc>
        <w:tc>
          <w:tcPr>
            <w:tcW w:w="5840" w:type="dxa"/>
            <w:shd w:val="clear" w:color="auto" w:fill="auto"/>
            <w:vAlign w:val="center"/>
          </w:tcPr>
          <w:p w:rsidR="0043705C" w:rsidRDefault="0043705C">
            <w:pPr>
              <w:pStyle w:val="afd"/>
              <w:rPr>
                <w:sz w:val="4"/>
                <w:szCs w:val="4"/>
              </w:rPr>
            </w:pPr>
          </w:p>
        </w:tc>
        <w:tc>
          <w:tcPr>
            <w:tcW w:w="2536" w:type="dxa"/>
            <w:shd w:val="clear" w:color="auto" w:fill="auto"/>
            <w:vAlign w:val="center"/>
          </w:tcPr>
          <w:p w:rsidR="0043705C" w:rsidRDefault="000E6AB8">
            <w:pPr>
              <w:pStyle w:val="afd"/>
              <w:spacing w:after="283"/>
            </w:pPr>
            <w:r>
              <w:t>2</w:t>
            </w:r>
          </w:p>
        </w:tc>
      </w:tr>
      <w:tr w:rsidR="0043705C" w:rsidTr="00F34A90">
        <w:tc>
          <w:tcPr>
            <w:tcW w:w="1448" w:type="dxa"/>
            <w:shd w:val="clear" w:color="auto" w:fill="auto"/>
            <w:vAlign w:val="center"/>
          </w:tcPr>
          <w:p w:rsidR="0043705C" w:rsidRDefault="000E6AB8">
            <w:pPr>
              <w:pStyle w:val="afd"/>
              <w:spacing w:after="283"/>
              <w:rPr>
                <w:b/>
              </w:rPr>
            </w:pPr>
            <w:r>
              <w:rPr>
                <w:b/>
              </w:rPr>
              <w:t>ЧАСТЬ С</w:t>
            </w:r>
          </w:p>
        </w:tc>
        <w:tc>
          <w:tcPr>
            <w:tcW w:w="8376" w:type="dxa"/>
            <w:gridSpan w:val="2"/>
            <w:shd w:val="clear" w:color="auto" w:fill="auto"/>
          </w:tcPr>
          <w:p w:rsidR="0043705C" w:rsidRDefault="0043705C">
            <w:pPr>
              <w:pStyle w:val="afd"/>
              <w:rPr>
                <w:sz w:val="4"/>
                <w:szCs w:val="4"/>
              </w:rPr>
            </w:pPr>
          </w:p>
        </w:tc>
      </w:tr>
      <w:tr w:rsidR="0043705C" w:rsidTr="00F34A90">
        <w:tc>
          <w:tcPr>
            <w:tcW w:w="1448" w:type="dxa"/>
            <w:shd w:val="clear" w:color="auto" w:fill="auto"/>
            <w:vAlign w:val="center"/>
          </w:tcPr>
          <w:p w:rsidR="0043705C" w:rsidRDefault="000E6AB8">
            <w:pPr>
              <w:pStyle w:val="afd"/>
              <w:spacing w:after="283"/>
            </w:pPr>
            <w:r>
              <w:t>16.  </w:t>
            </w:r>
          </w:p>
        </w:tc>
        <w:tc>
          <w:tcPr>
            <w:tcW w:w="5840" w:type="dxa"/>
            <w:shd w:val="clear" w:color="auto" w:fill="auto"/>
            <w:vAlign w:val="center"/>
          </w:tcPr>
          <w:p w:rsidR="0043705C" w:rsidRDefault="0043705C">
            <w:pPr>
              <w:pStyle w:val="afd"/>
              <w:rPr>
                <w:sz w:val="4"/>
                <w:szCs w:val="4"/>
              </w:rPr>
            </w:pPr>
          </w:p>
        </w:tc>
        <w:tc>
          <w:tcPr>
            <w:tcW w:w="2536" w:type="dxa"/>
            <w:shd w:val="clear" w:color="auto" w:fill="auto"/>
            <w:vAlign w:val="center"/>
          </w:tcPr>
          <w:p w:rsidR="0043705C" w:rsidRDefault="000E6AB8">
            <w:pPr>
              <w:pStyle w:val="afd"/>
              <w:spacing w:after="283"/>
            </w:pPr>
            <w:r>
              <w:t>4</w:t>
            </w:r>
          </w:p>
        </w:tc>
      </w:tr>
      <w:tr w:rsidR="0043705C" w:rsidTr="00F34A90">
        <w:tc>
          <w:tcPr>
            <w:tcW w:w="1448" w:type="dxa"/>
            <w:shd w:val="clear" w:color="auto" w:fill="auto"/>
            <w:vAlign w:val="center"/>
          </w:tcPr>
          <w:p w:rsidR="0043705C" w:rsidRDefault="000E6AB8">
            <w:pPr>
              <w:pStyle w:val="afd"/>
              <w:spacing w:after="283"/>
            </w:pPr>
            <w:r>
              <w:t>17.  </w:t>
            </w:r>
          </w:p>
        </w:tc>
        <w:tc>
          <w:tcPr>
            <w:tcW w:w="5840" w:type="dxa"/>
            <w:shd w:val="clear" w:color="auto" w:fill="auto"/>
            <w:vAlign w:val="center"/>
          </w:tcPr>
          <w:p w:rsidR="0043705C" w:rsidRDefault="000E6AB8">
            <w:pPr>
              <w:pStyle w:val="afd"/>
              <w:spacing w:after="283"/>
            </w:pPr>
            <w:r>
              <w:t>1 - __________; 2 - ___________; 3 -__________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43705C" w:rsidRDefault="000E6AB8">
            <w:pPr>
              <w:pStyle w:val="afd"/>
              <w:spacing w:after="283"/>
            </w:pPr>
            <w:r>
              <w:t>4</w:t>
            </w:r>
          </w:p>
        </w:tc>
      </w:tr>
      <w:tr w:rsidR="0043705C" w:rsidTr="00F34A90">
        <w:tc>
          <w:tcPr>
            <w:tcW w:w="1448" w:type="dxa"/>
            <w:shd w:val="clear" w:color="auto" w:fill="auto"/>
            <w:vAlign w:val="center"/>
          </w:tcPr>
          <w:p w:rsidR="0043705C" w:rsidRDefault="000E6AB8">
            <w:pPr>
              <w:pStyle w:val="afd"/>
              <w:spacing w:after="283"/>
            </w:pPr>
            <w:r>
              <w:t>18.  </w:t>
            </w:r>
          </w:p>
        </w:tc>
        <w:tc>
          <w:tcPr>
            <w:tcW w:w="5840" w:type="dxa"/>
            <w:shd w:val="clear" w:color="auto" w:fill="auto"/>
            <w:vAlign w:val="center"/>
          </w:tcPr>
          <w:p w:rsidR="0043705C" w:rsidRDefault="000E6AB8">
            <w:pPr>
              <w:pStyle w:val="afd"/>
              <w:spacing w:after="283"/>
            </w:pPr>
            <w:r>
              <w:t>1.</w:t>
            </w:r>
          </w:p>
          <w:p w:rsidR="0043705C" w:rsidRDefault="000E6AB8">
            <w:pPr>
              <w:pStyle w:val="afd"/>
              <w:spacing w:after="283"/>
            </w:pPr>
            <w:r>
              <w:t>2.</w:t>
            </w:r>
          </w:p>
          <w:p w:rsidR="0043705C" w:rsidRDefault="000E6AB8">
            <w:pPr>
              <w:pStyle w:val="afd"/>
              <w:spacing w:after="283"/>
            </w:pPr>
            <w:r>
              <w:t>3.</w:t>
            </w:r>
          </w:p>
          <w:p w:rsidR="0043705C" w:rsidRDefault="000E6AB8">
            <w:pPr>
              <w:pStyle w:val="afd"/>
              <w:spacing w:after="283"/>
            </w:pPr>
            <w:r>
              <w:t>4.</w:t>
            </w:r>
          </w:p>
          <w:p w:rsidR="0043705C" w:rsidRDefault="000E6AB8">
            <w:pPr>
              <w:pStyle w:val="afd"/>
              <w:spacing w:after="283"/>
            </w:pPr>
            <w:r>
              <w:t>5.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43705C" w:rsidRDefault="000E6AB8">
            <w:pPr>
              <w:pStyle w:val="afd"/>
              <w:spacing w:after="283"/>
            </w:pPr>
            <w:r>
              <w:t>4</w:t>
            </w:r>
          </w:p>
        </w:tc>
      </w:tr>
      <w:tr w:rsidR="0043705C" w:rsidTr="00F34A90">
        <w:tc>
          <w:tcPr>
            <w:tcW w:w="1448" w:type="dxa"/>
            <w:shd w:val="clear" w:color="auto" w:fill="auto"/>
            <w:vAlign w:val="center"/>
          </w:tcPr>
          <w:p w:rsidR="0043705C" w:rsidRDefault="000E6AB8">
            <w:pPr>
              <w:pStyle w:val="afd"/>
              <w:spacing w:after="283"/>
            </w:pPr>
            <w:r>
              <w:t>19.  </w:t>
            </w:r>
          </w:p>
        </w:tc>
        <w:tc>
          <w:tcPr>
            <w:tcW w:w="5840" w:type="dxa"/>
            <w:shd w:val="clear" w:color="auto" w:fill="auto"/>
            <w:vAlign w:val="center"/>
          </w:tcPr>
          <w:p w:rsidR="0043705C" w:rsidRDefault="000E6AB8">
            <w:pPr>
              <w:pStyle w:val="afd"/>
              <w:spacing w:after="283"/>
            </w:pPr>
            <w:r>
              <w:t>1.</w:t>
            </w:r>
          </w:p>
          <w:p w:rsidR="0043705C" w:rsidRDefault="000E6AB8">
            <w:pPr>
              <w:pStyle w:val="afd"/>
              <w:spacing w:after="283"/>
            </w:pPr>
            <w:r>
              <w:t>2.</w:t>
            </w:r>
          </w:p>
          <w:p w:rsidR="0043705C" w:rsidRDefault="000E6AB8">
            <w:pPr>
              <w:pStyle w:val="afd"/>
              <w:spacing w:after="283"/>
            </w:pPr>
            <w:r>
              <w:t>3.</w:t>
            </w:r>
          </w:p>
          <w:p w:rsidR="0043705C" w:rsidRDefault="000E6AB8">
            <w:pPr>
              <w:pStyle w:val="afd"/>
              <w:spacing w:after="283"/>
            </w:pPr>
            <w:r>
              <w:t>4.</w:t>
            </w:r>
          </w:p>
          <w:p w:rsidR="0043705C" w:rsidRDefault="000E6AB8">
            <w:pPr>
              <w:pStyle w:val="afd"/>
              <w:spacing w:after="283"/>
            </w:pPr>
            <w:r>
              <w:t>5.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43705C" w:rsidRDefault="000E6AB8">
            <w:pPr>
              <w:pStyle w:val="afd"/>
              <w:spacing w:after="283"/>
            </w:pPr>
            <w:r>
              <w:t>4</w:t>
            </w:r>
          </w:p>
        </w:tc>
      </w:tr>
      <w:tr w:rsidR="0043705C" w:rsidTr="00F34A90">
        <w:tc>
          <w:tcPr>
            <w:tcW w:w="1448" w:type="dxa"/>
            <w:shd w:val="clear" w:color="auto" w:fill="auto"/>
            <w:vAlign w:val="center"/>
          </w:tcPr>
          <w:p w:rsidR="0043705C" w:rsidRDefault="000E6AB8">
            <w:pPr>
              <w:pStyle w:val="afd"/>
              <w:spacing w:after="283"/>
            </w:pPr>
            <w:r>
              <w:t>20.  </w:t>
            </w:r>
          </w:p>
        </w:tc>
        <w:tc>
          <w:tcPr>
            <w:tcW w:w="5840" w:type="dxa"/>
            <w:shd w:val="clear" w:color="auto" w:fill="auto"/>
            <w:vAlign w:val="center"/>
          </w:tcPr>
          <w:p w:rsidR="0043705C" w:rsidRDefault="000E6AB8">
            <w:pPr>
              <w:pStyle w:val="afd"/>
              <w:spacing w:after="283"/>
            </w:pPr>
            <w:r>
              <w:t>1.</w:t>
            </w:r>
          </w:p>
          <w:p w:rsidR="0043705C" w:rsidRDefault="000E6AB8">
            <w:pPr>
              <w:pStyle w:val="afd"/>
              <w:spacing w:after="283"/>
            </w:pPr>
            <w:r>
              <w:t>2.</w:t>
            </w:r>
          </w:p>
          <w:p w:rsidR="0043705C" w:rsidRDefault="000E6AB8">
            <w:pPr>
              <w:pStyle w:val="afd"/>
              <w:spacing w:after="283"/>
            </w:pPr>
            <w:r>
              <w:t>3.</w:t>
            </w:r>
          </w:p>
          <w:p w:rsidR="0043705C" w:rsidRDefault="000E6AB8">
            <w:pPr>
              <w:pStyle w:val="afd"/>
              <w:spacing w:after="283"/>
            </w:pPr>
            <w:r>
              <w:t>4.</w:t>
            </w:r>
          </w:p>
          <w:p w:rsidR="0043705C" w:rsidRDefault="000E6AB8">
            <w:pPr>
              <w:pStyle w:val="afd"/>
              <w:spacing w:after="283"/>
            </w:pPr>
            <w:r>
              <w:t>5.</w:t>
            </w:r>
          </w:p>
          <w:p w:rsidR="0043705C" w:rsidRDefault="000E6AB8">
            <w:pPr>
              <w:pStyle w:val="afd"/>
              <w:spacing w:after="283"/>
            </w:pPr>
            <w:r>
              <w:t>6.</w:t>
            </w:r>
          </w:p>
        </w:tc>
        <w:tc>
          <w:tcPr>
            <w:tcW w:w="2536" w:type="dxa"/>
            <w:shd w:val="clear" w:color="auto" w:fill="auto"/>
            <w:vAlign w:val="center"/>
          </w:tcPr>
          <w:p w:rsidR="0043705C" w:rsidRDefault="000E6AB8">
            <w:pPr>
              <w:pStyle w:val="afd"/>
              <w:spacing w:after="283"/>
            </w:pPr>
            <w:r>
              <w:t>4</w:t>
            </w:r>
          </w:p>
        </w:tc>
      </w:tr>
    </w:tbl>
    <w:p w:rsidR="0043705C" w:rsidRDefault="000E6AB8">
      <w:pPr>
        <w:pStyle w:val="af0"/>
        <w:rPr>
          <w:b/>
          <w:i/>
        </w:rPr>
      </w:pPr>
      <w:r>
        <w:rPr>
          <w:b/>
          <w:i/>
        </w:rPr>
        <w:t>Критерии оценивания</w:t>
      </w:r>
    </w:p>
    <w:p w:rsidR="0043705C" w:rsidRDefault="000E6AB8">
      <w:pPr>
        <w:pStyle w:val="af0"/>
      </w:pPr>
      <w:r>
        <w:t>36-40 баллов – оценка «5»</w:t>
      </w:r>
    </w:p>
    <w:p w:rsidR="0043705C" w:rsidRDefault="000E6AB8">
      <w:pPr>
        <w:pStyle w:val="af0"/>
      </w:pPr>
      <w:r>
        <w:lastRenderedPageBreak/>
        <w:t>28-35 баллов – оценка «4»</w:t>
      </w:r>
    </w:p>
    <w:p w:rsidR="0043705C" w:rsidRDefault="000E6AB8">
      <w:pPr>
        <w:pStyle w:val="af0"/>
      </w:pPr>
      <w:r>
        <w:t>24-27 баллов – оценка «3»</w:t>
      </w:r>
    </w:p>
    <w:p w:rsidR="0043705C" w:rsidRDefault="000E6AB8">
      <w:pPr>
        <w:pStyle w:val="af0"/>
      </w:pPr>
      <w:r>
        <w:t>23-0 баллов – оценка «2»</w:t>
      </w:r>
    </w:p>
    <w:p w:rsidR="0043705C" w:rsidRDefault="000E6AB8">
      <w:pPr>
        <w:pStyle w:val="af0"/>
      </w:pPr>
      <w:r>
        <w:t>Общий балл ______________________</w:t>
      </w:r>
    </w:p>
    <w:p w:rsidR="0043705C" w:rsidRDefault="000E6AB8">
      <w:pPr>
        <w:pStyle w:val="af0"/>
      </w:pPr>
      <w:r>
        <w:t>Оценка ___________________________</w:t>
      </w:r>
    </w:p>
    <w:p w:rsidR="0043705C" w:rsidRDefault="000E6AB8">
      <w:pPr>
        <w:pStyle w:val="af0"/>
      </w:pPr>
      <w:r>
        <w:t>Дата _____________________________</w:t>
      </w:r>
    </w:p>
    <w:p w:rsidR="0043705C" w:rsidRDefault="000E6AB8">
      <w:pPr>
        <w:pStyle w:val="af0"/>
      </w:pPr>
      <w:r>
        <w:t>Подпись преподавателя _____________</w:t>
      </w:r>
    </w:p>
    <w:p w:rsidR="0043705C" w:rsidRDefault="0043705C">
      <w:pPr>
        <w:ind w:firstLine="567"/>
        <w:jc w:val="center"/>
        <w:rPr>
          <w:b/>
          <w:bCs/>
        </w:rPr>
      </w:pPr>
    </w:p>
    <w:p w:rsidR="0043705C" w:rsidRDefault="0043705C">
      <w:pPr>
        <w:ind w:firstLine="567"/>
        <w:jc w:val="center"/>
        <w:rPr>
          <w:b/>
          <w:bCs/>
        </w:rPr>
      </w:pPr>
    </w:p>
    <w:p w:rsidR="0043705C" w:rsidRDefault="0043705C">
      <w:pPr>
        <w:ind w:firstLine="567"/>
        <w:jc w:val="center"/>
        <w:rPr>
          <w:b/>
          <w:bCs/>
        </w:rPr>
      </w:pPr>
    </w:p>
    <w:p w:rsidR="0043705C" w:rsidRDefault="0043705C">
      <w:pPr>
        <w:ind w:firstLine="567"/>
        <w:jc w:val="center"/>
        <w:rPr>
          <w:b/>
          <w:bCs/>
        </w:rPr>
      </w:pPr>
    </w:p>
    <w:p w:rsidR="0043705C" w:rsidRDefault="0043705C">
      <w:pPr>
        <w:ind w:firstLine="567"/>
        <w:jc w:val="center"/>
        <w:rPr>
          <w:b/>
          <w:bCs/>
        </w:rPr>
      </w:pPr>
    </w:p>
    <w:p w:rsidR="0043705C" w:rsidRDefault="0043705C">
      <w:pPr>
        <w:ind w:firstLine="567"/>
        <w:jc w:val="center"/>
        <w:rPr>
          <w:b/>
          <w:bCs/>
        </w:rPr>
      </w:pPr>
    </w:p>
    <w:p w:rsidR="0043705C" w:rsidRDefault="0043705C">
      <w:pPr>
        <w:ind w:firstLine="567"/>
        <w:jc w:val="center"/>
        <w:rPr>
          <w:b/>
          <w:bCs/>
        </w:rPr>
      </w:pPr>
    </w:p>
    <w:p w:rsidR="0043705C" w:rsidRDefault="0043705C">
      <w:pPr>
        <w:ind w:firstLine="567"/>
        <w:jc w:val="center"/>
        <w:rPr>
          <w:b/>
          <w:bCs/>
        </w:rPr>
      </w:pPr>
    </w:p>
    <w:p w:rsidR="0043705C" w:rsidRDefault="0043705C">
      <w:pPr>
        <w:ind w:firstLine="567"/>
        <w:jc w:val="center"/>
        <w:rPr>
          <w:b/>
          <w:bCs/>
        </w:rPr>
      </w:pPr>
    </w:p>
    <w:p w:rsidR="0043705C" w:rsidRDefault="0043705C">
      <w:pPr>
        <w:ind w:firstLine="567"/>
        <w:jc w:val="center"/>
        <w:rPr>
          <w:b/>
          <w:bCs/>
        </w:rPr>
      </w:pPr>
    </w:p>
    <w:p w:rsidR="0043705C" w:rsidRDefault="0043705C">
      <w:pPr>
        <w:ind w:firstLine="567"/>
        <w:jc w:val="center"/>
        <w:rPr>
          <w:b/>
          <w:bCs/>
        </w:rPr>
      </w:pPr>
    </w:p>
    <w:p w:rsidR="0043705C" w:rsidRDefault="0043705C">
      <w:pPr>
        <w:ind w:firstLine="567"/>
        <w:jc w:val="center"/>
        <w:rPr>
          <w:b/>
          <w:bCs/>
        </w:rPr>
      </w:pPr>
    </w:p>
    <w:p w:rsidR="0043705C" w:rsidRDefault="0043705C">
      <w:pPr>
        <w:ind w:firstLine="567"/>
        <w:jc w:val="center"/>
        <w:rPr>
          <w:b/>
          <w:bCs/>
        </w:rPr>
      </w:pPr>
    </w:p>
    <w:p w:rsidR="0043705C" w:rsidRDefault="0043705C">
      <w:pPr>
        <w:ind w:firstLine="567"/>
        <w:jc w:val="center"/>
        <w:rPr>
          <w:b/>
          <w:bCs/>
        </w:rPr>
      </w:pPr>
    </w:p>
    <w:p w:rsidR="0043705C" w:rsidRDefault="0043705C">
      <w:pPr>
        <w:ind w:firstLine="567"/>
        <w:jc w:val="center"/>
        <w:rPr>
          <w:b/>
          <w:bCs/>
        </w:rPr>
      </w:pPr>
    </w:p>
    <w:p w:rsidR="0043705C" w:rsidRDefault="0043705C">
      <w:pPr>
        <w:ind w:firstLine="567"/>
        <w:jc w:val="center"/>
        <w:rPr>
          <w:b/>
          <w:bCs/>
        </w:rPr>
      </w:pPr>
    </w:p>
    <w:p w:rsidR="0043705C" w:rsidRDefault="0043705C">
      <w:pPr>
        <w:ind w:firstLine="567"/>
        <w:jc w:val="center"/>
        <w:rPr>
          <w:b/>
          <w:bCs/>
        </w:rPr>
      </w:pPr>
    </w:p>
    <w:p w:rsidR="0043705C" w:rsidRDefault="0043705C">
      <w:pPr>
        <w:ind w:firstLine="567"/>
        <w:jc w:val="center"/>
        <w:rPr>
          <w:b/>
          <w:bCs/>
        </w:rPr>
      </w:pPr>
    </w:p>
    <w:p w:rsidR="0043705C" w:rsidRDefault="0043705C">
      <w:pPr>
        <w:ind w:firstLine="567"/>
        <w:jc w:val="center"/>
        <w:rPr>
          <w:b/>
          <w:bCs/>
        </w:rPr>
      </w:pPr>
    </w:p>
    <w:p w:rsidR="0043705C" w:rsidRDefault="0043705C">
      <w:pPr>
        <w:ind w:firstLine="567"/>
        <w:jc w:val="center"/>
        <w:rPr>
          <w:b/>
          <w:bCs/>
        </w:rPr>
      </w:pPr>
    </w:p>
    <w:p w:rsidR="0043705C" w:rsidRDefault="0043705C">
      <w:pPr>
        <w:ind w:firstLine="567"/>
        <w:jc w:val="center"/>
        <w:rPr>
          <w:b/>
          <w:bCs/>
        </w:rPr>
      </w:pPr>
    </w:p>
    <w:p w:rsidR="0043705C" w:rsidRDefault="0043705C">
      <w:pPr>
        <w:ind w:firstLine="567"/>
        <w:jc w:val="center"/>
        <w:rPr>
          <w:b/>
          <w:bCs/>
        </w:rPr>
      </w:pPr>
    </w:p>
    <w:p w:rsidR="0043705C" w:rsidRDefault="0043705C">
      <w:pPr>
        <w:ind w:firstLine="567"/>
        <w:jc w:val="center"/>
        <w:rPr>
          <w:b/>
          <w:bCs/>
        </w:rPr>
      </w:pPr>
    </w:p>
    <w:p w:rsidR="0043705C" w:rsidRDefault="000E6AB8">
      <w:pPr>
        <w:ind w:firstLine="567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3.2 Оценочные материалы для </w:t>
      </w:r>
      <w:proofErr w:type="gramStart"/>
      <w:r>
        <w:rPr>
          <w:b/>
          <w:bCs/>
          <w:sz w:val="26"/>
          <w:szCs w:val="26"/>
        </w:rPr>
        <w:t>промежуточной  аттестации</w:t>
      </w:r>
      <w:proofErr w:type="gramEnd"/>
      <w:r>
        <w:rPr>
          <w:b/>
          <w:bCs/>
          <w:sz w:val="26"/>
          <w:szCs w:val="26"/>
        </w:rPr>
        <w:t xml:space="preserve"> по учебной дисциплине</w:t>
      </w:r>
    </w:p>
    <w:p w:rsidR="0043705C" w:rsidRDefault="0043705C">
      <w:pPr>
        <w:ind w:firstLine="709"/>
        <w:jc w:val="both"/>
        <w:rPr>
          <w:b/>
          <w:bCs/>
        </w:rPr>
      </w:pPr>
    </w:p>
    <w:p w:rsidR="0043705C" w:rsidRDefault="000E6AB8">
      <w:pPr>
        <w:spacing w:line="360" w:lineRule="auto"/>
        <w:ind w:firstLine="720"/>
        <w:jc w:val="both"/>
      </w:pPr>
      <w:r>
        <w:rPr>
          <w:b/>
          <w:i/>
          <w:u w:val="single"/>
        </w:rPr>
        <w:t>В рамках текущего контроля</w:t>
      </w:r>
    </w:p>
    <w:p w:rsidR="0043705C" w:rsidRDefault="000E6AB8">
      <w:pPr>
        <w:suppressAutoHyphens/>
      </w:pPr>
      <w:r>
        <w:rPr>
          <w:b/>
          <w:bCs/>
        </w:rPr>
        <w:t>1. Устный опрос</w:t>
      </w:r>
    </w:p>
    <w:p w:rsidR="0043705C" w:rsidRDefault="0043705C">
      <w:pPr>
        <w:jc w:val="both"/>
        <w:rPr>
          <w:b/>
        </w:rPr>
      </w:pPr>
    </w:p>
    <w:p w:rsidR="0043705C" w:rsidRDefault="000E6AB8">
      <w:pPr>
        <w:jc w:val="both"/>
      </w:pPr>
      <w:r>
        <w:rPr>
          <w:b/>
        </w:rPr>
        <w:t xml:space="preserve">Критерии </w:t>
      </w:r>
      <w:proofErr w:type="gramStart"/>
      <w:r>
        <w:rPr>
          <w:b/>
        </w:rPr>
        <w:t>оценивания  устного</w:t>
      </w:r>
      <w:proofErr w:type="gramEnd"/>
      <w:r>
        <w:rPr>
          <w:b/>
        </w:rPr>
        <w:t xml:space="preserve"> опроса</w:t>
      </w:r>
    </w:p>
    <w:p w:rsidR="0043705C" w:rsidRDefault="000E6AB8">
      <w:pPr>
        <w:shd w:val="clear" w:color="auto" w:fill="FFFFFF"/>
        <w:jc w:val="both"/>
      </w:pPr>
      <w:r>
        <w:t xml:space="preserve">- оценка «отлично» </w:t>
      </w:r>
      <w:r>
        <w:rPr>
          <w:color w:val="000000"/>
        </w:rPr>
        <w:t>ставится, если студент:</w:t>
      </w:r>
    </w:p>
    <w:p w:rsidR="0043705C" w:rsidRDefault="000E6AB8">
      <w:pPr>
        <w:shd w:val="clear" w:color="auto" w:fill="FFFFFF"/>
        <w:jc w:val="both"/>
      </w:pPr>
      <w:r>
        <w:rPr>
          <w:color w:val="000000"/>
        </w:rPr>
        <w:t>1) полно излагает изученный материал, даёт правильное определенное языковых понятий;</w:t>
      </w:r>
      <w:r>
        <w:rPr>
          <w:color w:val="000000"/>
        </w:rPr>
        <w:br/>
        <w:t>2) обнаруживает понимание материала, может обосновать свои суждения, применить знания на практике, привести необходимые примеры не только по учебнику, но и самостоятельно составленные;</w:t>
      </w:r>
    </w:p>
    <w:p w:rsidR="0043705C" w:rsidRDefault="000E6AB8">
      <w:pPr>
        <w:shd w:val="clear" w:color="auto" w:fill="FFFFFF"/>
        <w:jc w:val="both"/>
      </w:pPr>
      <w:r>
        <w:rPr>
          <w:color w:val="000000"/>
        </w:rPr>
        <w:t>3) излагает материал последовательно и правильно с точки зрения норм литературного языка.</w:t>
      </w:r>
    </w:p>
    <w:p w:rsidR="0043705C" w:rsidRDefault="000E6AB8">
      <w:pPr>
        <w:shd w:val="clear" w:color="auto" w:fill="FFFFFF"/>
        <w:jc w:val="both"/>
      </w:pPr>
      <w:r>
        <w:t xml:space="preserve">- оценка «хорошо» </w:t>
      </w:r>
      <w:r>
        <w:rPr>
          <w:color w:val="000000"/>
        </w:rPr>
        <w:t xml:space="preserve">ставится, если студент даёт ответ, удовлетворяющий тем же требованиям, что и для </w:t>
      </w:r>
      <w:r>
        <w:t>оценки «отлично»</w:t>
      </w:r>
      <w:r>
        <w:rPr>
          <w:color w:val="000000"/>
        </w:rPr>
        <w:t>, но допускает 1-2 ошибки, которые сам же исправляет, и 1-2 недочёта в последовательности и языковом оформлении излагаемого.</w:t>
      </w:r>
    </w:p>
    <w:p w:rsidR="0043705C" w:rsidRDefault="000E6AB8">
      <w:pPr>
        <w:shd w:val="clear" w:color="auto" w:fill="FFFFFF"/>
        <w:jc w:val="both"/>
      </w:pPr>
      <w:r>
        <w:lastRenderedPageBreak/>
        <w:t xml:space="preserve">- оценка «удовлетворительно» </w:t>
      </w:r>
      <w:r>
        <w:rPr>
          <w:color w:val="000000"/>
        </w:rPr>
        <w:t>ставится, если студент обнаруживает знание и понимание основных положений данной темы, но:</w:t>
      </w:r>
    </w:p>
    <w:p w:rsidR="0043705C" w:rsidRDefault="000E6AB8">
      <w:pPr>
        <w:shd w:val="clear" w:color="auto" w:fill="FFFFFF"/>
        <w:jc w:val="both"/>
      </w:pPr>
      <w:r>
        <w:rPr>
          <w:color w:val="000000"/>
        </w:rPr>
        <w:t>1) излагает материал неполно и допускает неточности в определении понятий или формулировке правил;</w:t>
      </w:r>
    </w:p>
    <w:p w:rsidR="0043705C" w:rsidRDefault="000E6AB8">
      <w:pPr>
        <w:shd w:val="clear" w:color="auto" w:fill="FFFFFF"/>
        <w:jc w:val="both"/>
      </w:pPr>
      <w:r>
        <w:rPr>
          <w:color w:val="000000"/>
        </w:rPr>
        <w:t>2) не умеет достаточно глубоко и доказательно обосновать свои суждения и привести свои примеры;</w:t>
      </w:r>
    </w:p>
    <w:p w:rsidR="0043705C" w:rsidRDefault="000E6AB8">
      <w:pPr>
        <w:shd w:val="clear" w:color="auto" w:fill="FFFFFF"/>
        <w:jc w:val="both"/>
      </w:pPr>
      <w:r>
        <w:rPr>
          <w:color w:val="000000"/>
        </w:rPr>
        <w:t>3) излагает материал непоследовательно и допускает ошибки в языковом оформлении излагаемого.</w:t>
      </w:r>
    </w:p>
    <w:p w:rsidR="0043705C" w:rsidRDefault="000E6AB8">
      <w:pPr>
        <w:shd w:val="clear" w:color="auto" w:fill="FFFFFF"/>
        <w:jc w:val="both"/>
      </w:pPr>
      <w:r>
        <w:t xml:space="preserve">- оценка «неудовлетворительно» </w:t>
      </w:r>
      <w:r>
        <w:rPr>
          <w:color w:val="000000"/>
        </w:rPr>
        <w:t>ставится, если студент обнаруживает незнание большей части соответствующего раздела изучаемого материала, допускает ошибки в формулировке определений и правил, искажающие их смысл, беспорядочно и неуверенно излагает материал. Оценка "2" отмечает такие недостатки в подготовке студента, которые являются серьёзным препятствием к успешному овладению последующим материалом.</w:t>
      </w:r>
    </w:p>
    <w:p w:rsidR="0043705C" w:rsidRDefault="000E6AB8">
      <w:pPr>
        <w:shd w:val="clear" w:color="auto" w:fill="FFFFFF"/>
        <w:jc w:val="both"/>
      </w:pPr>
      <w:r>
        <w:rPr>
          <w:color w:val="000000"/>
        </w:rPr>
        <w:t>Оценки ("5", "4", "3") может ставиться не только за единовременный ответ (когда на проверку подготовки ученика отводится определенное время), но и за рассредоточенный во времени, т.е. за сумму ответов, данных учеником на протяжении урока (выводится поурочный балл), при условии, если в процессе урока не только заслушивались ответы учащегося, но и осуществлялась проверка его умения применять знания на практике.</w:t>
      </w:r>
    </w:p>
    <w:p w:rsidR="0043705C" w:rsidRDefault="0043705C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</w:p>
    <w:p w:rsidR="0043705C" w:rsidRDefault="0043705C">
      <w:pPr>
        <w:jc w:val="both"/>
        <w:rPr>
          <w:i/>
          <w:color w:val="FF0000"/>
          <w:sz w:val="28"/>
          <w:szCs w:val="28"/>
        </w:rPr>
      </w:pPr>
    </w:p>
    <w:p w:rsidR="0043705C" w:rsidRDefault="000E6AB8">
      <w:pPr>
        <w:jc w:val="both"/>
      </w:pPr>
      <w:r>
        <w:rPr>
          <w:b/>
        </w:rPr>
        <w:t>2. Тестирование</w:t>
      </w:r>
    </w:p>
    <w:p w:rsidR="0043705C" w:rsidRDefault="0043705C">
      <w:pPr>
        <w:jc w:val="both"/>
        <w:rPr>
          <w:b/>
        </w:rPr>
      </w:pPr>
    </w:p>
    <w:p w:rsidR="0043705C" w:rsidRDefault="000E6AB8">
      <w:pPr>
        <w:jc w:val="both"/>
      </w:pPr>
      <w:r>
        <w:rPr>
          <w:b/>
        </w:rPr>
        <w:t xml:space="preserve">Критерии оценки </w:t>
      </w:r>
      <w:r>
        <w:rPr>
          <w:b/>
          <w:bCs/>
        </w:rPr>
        <w:t>тестового задания</w:t>
      </w:r>
    </w:p>
    <w:p w:rsidR="0043705C" w:rsidRDefault="0043705C">
      <w:pPr>
        <w:pStyle w:val="af4"/>
        <w:ind w:left="360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</w:p>
    <w:tbl>
      <w:tblPr>
        <w:tblW w:w="9344" w:type="dxa"/>
        <w:tblInd w:w="-821" w:type="dxa"/>
        <w:tblLook w:val="04A0" w:firstRow="1" w:lastRow="0" w:firstColumn="1" w:lastColumn="0" w:noHBand="0" w:noVBand="1"/>
      </w:tblPr>
      <w:tblGrid>
        <w:gridCol w:w="2633"/>
        <w:gridCol w:w="2077"/>
        <w:gridCol w:w="1624"/>
        <w:gridCol w:w="3010"/>
      </w:tblGrid>
      <w:tr w:rsidR="0043705C">
        <w:trPr>
          <w:trHeight w:val="278"/>
        </w:trPr>
        <w:tc>
          <w:tcPr>
            <w:tcW w:w="2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05C" w:rsidRDefault="000E6AB8">
            <w:pPr>
              <w:pStyle w:val="af7"/>
              <w:suppressLineNumbers/>
              <w:tabs>
                <w:tab w:val="left" w:pos="0"/>
              </w:tabs>
              <w:ind w:left="317"/>
              <w:jc w:val="center"/>
            </w:pPr>
            <w:r>
              <w:rPr>
                <w:sz w:val="24"/>
                <w:szCs w:val="24"/>
              </w:rPr>
              <w:t>Процент результативности (правильный ответов)</w:t>
            </w:r>
          </w:p>
        </w:tc>
        <w:tc>
          <w:tcPr>
            <w:tcW w:w="2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05C" w:rsidRDefault="000E6AB8">
            <w:pPr>
              <w:pStyle w:val="af7"/>
              <w:suppressLineNumbers/>
              <w:tabs>
                <w:tab w:val="left" w:pos="0"/>
              </w:tabs>
              <w:ind w:left="-167" w:firstLine="142"/>
              <w:jc w:val="center"/>
            </w:pPr>
            <w:r>
              <w:rPr>
                <w:sz w:val="24"/>
                <w:szCs w:val="24"/>
              </w:rPr>
              <w:t>Количество</w:t>
            </w:r>
          </w:p>
          <w:p w:rsidR="0043705C" w:rsidRDefault="000E6AB8">
            <w:pPr>
              <w:pStyle w:val="af7"/>
              <w:suppressLineNumbers/>
              <w:tabs>
                <w:tab w:val="left" w:pos="0"/>
              </w:tabs>
              <w:ind w:left="-167" w:firstLine="142"/>
              <w:jc w:val="center"/>
            </w:pPr>
            <w:r>
              <w:rPr>
                <w:sz w:val="24"/>
                <w:szCs w:val="24"/>
              </w:rPr>
              <w:t>правильных</w:t>
            </w:r>
          </w:p>
          <w:p w:rsidR="0043705C" w:rsidRDefault="000E6AB8">
            <w:pPr>
              <w:pStyle w:val="af7"/>
              <w:suppressLineNumbers/>
              <w:tabs>
                <w:tab w:val="left" w:pos="0"/>
              </w:tabs>
              <w:ind w:left="-167" w:firstLine="142"/>
              <w:jc w:val="center"/>
            </w:pPr>
            <w:r>
              <w:rPr>
                <w:sz w:val="24"/>
                <w:szCs w:val="24"/>
              </w:rPr>
              <w:t>ответов</w:t>
            </w:r>
          </w:p>
        </w:tc>
        <w:tc>
          <w:tcPr>
            <w:tcW w:w="4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05C" w:rsidRDefault="000E6AB8">
            <w:pPr>
              <w:pStyle w:val="af7"/>
              <w:suppressLineNumbers/>
              <w:tabs>
                <w:tab w:val="left" w:pos="0"/>
              </w:tabs>
              <w:jc w:val="center"/>
            </w:pPr>
            <w:r>
              <w:rPr>
                <w:sz w:val="24"/>
                <w:szCs w:val="24"/>
              </w:rPr>
              <w:t>Качественная оценка</w:t>
            </w:r>
          </w:p>
        </w:tc>
      </w:tr>
      <w:tr w:rsidR="0043705C">
        <w:trPr>
          <w:trHeight w:val="277"/>
        </w:trPr>
        <w:tc>
          <w:tcPr>
            <w:tcW w:w="2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05C" w:rsidRDefault="0043705C">
            <w:pPr>
              <w:pStyle w:val="af7"/>
              <w:suppressLineNumbers/>
              <w:tabs>
                <w:tab w:val="left" w:pos="0"/>
              </w:tabs>
              <w:ind w:left="317"/>
              <w:jc w:val="center"/>
              <w:rPr>
                <w:sz w:val="24"/>
                <w:szCs w:val="24"/>
              </w:rPr>
            </w:pPr>
          </w:p>
        </w:tc>
        <w:tc>
          <w:tcPr>
            <w:tcW w:w="2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05C" w:rsidRDefault="0043705C">
            <w:pPr>
              <w:pStyle w:val="af7"/>
              <w:suppressLineNumbers/>
              <w:tabs>
                <w:tab w:val="left" w:pos="0"/>
              </w:tabs>
              <w:ind w:left="-167" w:firstLine="142"/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05C" w:rsidRDefault="000E6AB8">
            <w:pPr>
              <w:pStyle w:val="af7"/>
              <w:suppressLineNumbers/>
              <w:tabs>
                <w:tab w:val="left" w:pos="0"/>
              </w:tabs>
              <w:ind w:left="71"/>
              <w:jc w:val="center"/>
            </w:pPr>
            <w:r>
              <w:rPr>
                <w:sz w:val="24"/>
                <w:szCs w:val="24"/>
              </w:rPr>
              <w:t>Оценка (балл)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05C" w:rsidRDefault="000E6AB8">
            <w:pPr>
              <w:pStyle w:val="af7"/>
              <w:suppressLineNumbers/>
              <w:tabs>
                <w:tab w:val="left" w:pos="0"/>
              </w:tabs>
              <w:ind w:left="288" w:hanging="288"/>
              <w:jc w:val="center"/>
            </w:pPr>
            <w:r>
              <w:rPr>
                <w:sz w:val="24"/>
                <w:szCs w:val="24"/>
              </w:rPr>
              <w:t>Вербальный аналог</w:t>
            </w:r>
          </w:p>
        </w:tc>
      </w:tr>
      <w:tr w:rsidR="0043705C"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05C" w:rsidRDefault="000E6AB8">
            <w:pPr>
              <w:pStyle w:val="af7"/>
              <w:suppressLineNumbers/>
              <w:tabs>
                <w:tab w:val="left" w:pos="0"/>
              </w:tabs>
              <w:ind w:left="317"/>
              <w:jc w:val="center"/>
            </w:pPr>
            <w:r>
              <w:rPr>
                <w:sz w:val="24"/>
                <w:szCs w:val="24"/>
              </w:rPr>
              <w:t>90-100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05C" w:rsidRDefault="000E6AB8">
            <w:pPr>
              <w:pStyle w:val="af7"/>
              <w:suppressLineNumbers/>
              <w:tabs>
                <w:tab w:val="left" w:pos="0"/>
              </w:tabs>
              <w:ind w:left="-167" w:firstLine="142"/>
              <w:jc w:val="center"/>
            </w:pPr>
            <w:r>
              <w:rPr>
                <w:sz w:val="24"/>
                <w:szCs w:val="24"/>
              </w:rPr>
              <w:t>23-25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05C" w:rsidRDefault="000E6AB8">
            <w:pPr>
              <w:pStyle w:val="af7"/>
              <w:suppressLineNumbers/>
              <w:tabs>
                <w:tab w:val="left" w:pos="0"/>
              </w:tabs>
              <w:ind w:left="71"/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05C" w:rsidRDefault="000E6AB8">
            <w:pPr>
              <w:pStyle w:val="af7"/>
              <w:suppressLineNumbers/>
              <w:tabs>
                <w:tab w:val="left" w:pos="0"/>
              </w:tabs>
              <w:ind w:hanging="288"/>
              <w:jc w:val="center"/>
            </w:pPr>
            <w:r>
              <w:rPr>
                <w:sz w:val="24"/>
                <w:szCs w:val="24"/>
              </w:rPr>
              <w:t>отлично</w:t>
            </w:r>
          </w:p>
        </w:tc>
      </w:tr>
      <w:tr w:rsidR="0043705C"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05C" w:rsidRDefault="000E6AB8">
            <w:pPr>
              <w:pStyle w:val="af7"/>
              <w:suppressLineNumbers/>
              <w:tabs>
                <w:tab w:val="left" w:pos="0"/>
              </w:tabs>
              <w:ind w:left="317"/>
              <w:jc w:val="center"/>
            </w:pPr>
            <w:r>
              <w:rPr>
                <w:sz w:val="24"/>
                <w:szCs w:val="24"/>
              </w:rPr>
              <w:t>80-89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05C" w:rsidRDefault="000E6AB8">
            <w:pPr>
              <w:pStyle w:val="af7"/>
              <w:suppressLineNumbers/>
              <w:tabs>
                <w:tab w:val="left" w:pos="0"/>
              </w:tabs>
              <w:ind w:left="-167" w:firstLine="142"/>
              <w:jc w:val="center"/>
            </w:pPr>
            <w:r>
              <w:rPr>
                <w:sz w:val="24"/>
                <w:szCs w:val="24"/>
              </w:rPr>
              <w:t>20-22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05C" w:rsidRDefault="000E6AB8">
            <w:pPr>
              <w:pStyle w:val="af7"/>
              <w:suppressLineNumbers/>
              <w:tabs>
                <w:tab w:val="left" w:pos="0"/>
              </w:tabs>
              <w:ind w:left="71"/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05C" w:rsidRDefault="000E6AB8">
            <w:pPr>
              <w:pStyle w:val="af7"/>
              <w:suppressLineNumbers/>
              <w:tabs>
                <w:tab w:val="left" w:pos="0"/>
              </w:tabs>
              <w:ind w:hanging="288"/>
              <w:jc w:val="center"/>
            </w:pPr>
            <w:r>
              <w:rPr>
                <w:sz w:val="24"/>
                <w:szCs w:val="24"/>
              </w:rPr>
              <w:t>хорошо</w:t>
            </w:r>
          </w:p>
        </w:tc>
      </w:tr>
      <w:tr w:rsidR="0043705C"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05C" w:rsidRDefault="000E6AB8">
            <w:pPr>
              <w:pStyle w:val="af7"/>
              <w:suppressLineNumbers/>
              <w:tabs>
                <w:tab w:val="left" w:pos="0"/>
              </w:tabs>
              <w:ind w:left="317"/>
              <w:jc w:val="center"/>
            </w:pPr>
            <w:r>
              <w:rPr>
                <w:sz w:val="24"/>
                <w:szCs w:val="24"/>
              </w:rPr>
              <w:t>70-79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05C" w:rsidRDefault="000E6AB8">
            <w:pPr>
              <w:pStyle w:val="af7"/>
              <w:suppressLineNumbers/>
              <w:tabs>
                <w:tab w:val="left" w:pos="0"/>
              </w:tabs>
              <w:ind w:left="-167" w:firstLine="142"/>
              <w:jc w:val="center"/>
            </w:pPr>
            <w:r>
              <w:rPr>
                <w:sz w:val="24"/>
                <w:szCs w:val="24"/>
              </w:rPr>
              <w:t>18-20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05C" w:rsidRDefault="000E6AB8">
            <w:pPr>
              <w:pStyle w:val="af7"/>
              <w:suppressLineNumbers/>
              <w:tabs>
                <w:tab w:val="left" w:pos="0"/>
              </w:tabs>
              <w:ind w:left="71"/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05C" w:rsidRDefault="000E6AB8">
            <w:pPr>
              <w:pStyle w:val="af7"/>
              <w:suppressLineNumbers/>
              <w:tabs>
                <w:tab w:val="left" w:pos="0"/>
              </w:tabs>
              <w:ind w:hanging="288"/>
              <w:jc w:val="center"/>
            </w:pPr>
            <w:r>
              <w:rPr>
                <w:sz w:val="24"/>
                <w:szCs w:val="24"/>
              </w:rPr>
              <w:t>удовлетворительно</w:t>
            </w:r>
          </w:p>
        </w:tc>
      </w:tr>
      <w:tr w:rsidR="0043705C"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05C" w:rsidRDefault="000E6AB8">
            <w:pPr>
              <w:pStyle w:val="af7"/>
              <w:suppressLineNumbers/>
              <w:tabs>
                <w:tab w:val="left" w:pos="0"/>
              </w:tabs>
              <w:ind w:left="317"/>
              <w:jc w:val="center"/>
            </w:pPr>
            <w:r>
              <w:rPr>
                <w:sz w:val="24"/>
                <w:szCs w:val="24"/>
              </w:rPr>
              <w:t>менее 70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05C" w:rsidRDefault="000E6AB8">
            <w:pPr>
              <w:pStyle w:val="af7"/>
              <w:suppressLineNumbers/>
              <w:tabs>
                <w:tab w:val="left" w:pos="0"/>
              </w:tabs>
              <w:ind w:left="-167" w:firstLine="142"/>
              <w:jc w:val="center"/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05C" w:rsidRDefault="000E6AB8">
            <w:pPr>
              <w:pStyle w:val="af7"/>
              <w:suppressLineNumbers/>
              <w:tabs>
                <w:tab w:val="left" w:pos="0"/>
              </w:tabs>
              <w:ind w:left="71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05C" w:rsidRDefault="000E6AB8">
            <w:pPr>
              <w:pStyle w:val="af7"/>
              <w:suppressLineNumbers/>
              <w:tabs>
                <w:tab w:val="left" w:pos="0"/>
              </w:tabs>
              <w:ind w:hanging="288"/>
              <w:jc w:val="center"/>
            </w:pPr>
            <w:r>
              <w:rPr>
                <w:sz w:val="24"/>
                <w:szCs w:val="24"/>
              </w:rPr>
              <w:t>неудовлетворительно</w:t>
            </w:r>
          </w:p>
        </w:tc>
      </w:tr>
    </w:tbl>
    <w:p w:rsidR="0043705C" w:rsidRDefault="0043705C">
      <w:pPr>
        <w:jc w:val="both"/>
        <w:rPr>
          <w:i/>
          <w:color w:val="FF0000"/>
          <w:sz w:val="28"/>
          <w:szCs w:val="28"/>
          <w:highlight w:val="yellow"/>
        </w:rPr>
      </w:pPr>
    </w:p>
    <w:p w:rsidR="0043705C" w:rsidRDefault="0043705C">
      <w:pPr>
        <w:rPr>
          <w:b/>
        </w:rPr>
      </w:pPr>
    </w:p>
    <w:p w:rsidR="0043705C" w:rsidRDefault="0043705C">
      <w:pPr>
        <w:rPr>
          <w:b/>
        </w:rPr>
      </w:pPr>
    </w:p>
    <w:p w:rsidR="0043705C" w:rsidRDefault="000E6AB8">
      <w:pPr>
        <w:ind w:firstLine="567"/>
        <w:jc w:val="both"/>
      </w:pPr>
      <w:r>
        <w:rPr>
          <w:b/>
          <w:bCs/>
        </w:rPr>
        <w:t>3.  Реферат</w:t>
      </w:r>
    </w:p>
    <w:p w:rsidR="0043705C" w:rsidRDefault="000E6AB8">
      <w:r>
        <w:rPr>
          <w:b/>
          <w:bCs/>
          <w:color w:val="000000"/>
        </w:rPr>
        <w:t>Критерии оценивания реферата</w:t>
      </w:r>
    </w:p>
    <w:p w:rsidR="0043705C" w:rsidRDefault="0043705C">
      <w:pPr>
        <w:shd w:val="clear" w:color="auto" w:fill="FFFFFF"/>
        <w:ind w:firstLine="426"/>
        <w:jc w:val="both"/>
        <w:rPr>
          <w:i/>
          <w:color w:val="424242"/>
        </w:rPr>
      </w:pPr>
    </w:p>
    <w:p w:rsidR="0043705C" w:rsidRDefault="000E6AB8">
      <w:pPr>
        <w:shd w:val="clear" w:color="auto" w:fill="FFFFFF"/>
        <w:ind w:firstLine="426"/>
        <w:jc w:val="both"/>
      </w:pPr>
      <w:r>
        <w:rPr>
          <w:b/>
          <w:i/>
          <w:color w:val="424242"/>
        </w:rPr>
        <w:t>Вариант 1</w:t>
      </w:r>
    </w:p>
    <w:p w:rsidR="0043705C" w:rsidRDefault="0043705C">
      <w:pPr>
        <w:shd w:val="clear" w:color="auto" w:fill="FFFFFF"/>
        <w:ind w:firstLine="426"/>
        <w:jc w:val="both"/>
        <w:rPr>
          <w:color w:val="424242"/>
        </w:rPr>
      </w:pPr>
    </w:p>
    <w:p w:rsidR="0043705C" w:rsidRDefault="000E6AB8">
      <w:pPr>
        <w:shd w:val="clear" w:color="auto" w:fill="FFFFFF"/>
        <w:ind w:firstLine="426"/>
        <w:jc w:val="both"/>
      </w:pPr>
      <w:r>
        <w:rPr>
          <w:color w:val="424242"/>
        </w:rPr>
        <w:t>Критериями оценки реферата является:</w:t>
      </w:r>
    </w:p>
    <w:p w:rsidR="0043705C" w:rsidRDefault="000E6AB8">
      <w:pPr>
        <w:shd w:val="clear" w:color="auto" w:fill="FFFFFF"/>
        <w:ind w:firstLine="426"/>
        <w:jc w:val="both"/>
      </w:pPr>
      <w:r>
        <w:rPr>
          <w:color w:val="424242"/>
        </w:rPr>
        <w:t>1. Новизна реферирования текста</w:t>
      </w:r>
    </w:p>
    <w:p w:rsidR="0043705C" w:rsidRDefault="000E6AB8">
      <w:pPr>
        <w:shd w:val="clear" w:color="auto" w:fill="FFFFFF"/>
        <w:ind w:firstLine="426"/>
        <w:jc w:val="both"/>
      </w:pPr>
      <w:r>
        <w:rPr>
          <w:color w:val="424242"/>
        </w:rPr>
        <w:t>- актуальность проблемы и темы</w:t>
      </w:r>
    </w:p>
    <w:p w:rsidR="0043705C" w:rsidRDefault="000E6AB8">
      <w:pPr>
        <w:shd w:val="clear" w:color="auto" w:fill="FFFFFF"/>
        <w:ind w:firstLine="426"/>
        <w:jc w:val="both"/>
      </w:pPr>
      <w:r>
        <w:rPr>
          <w:color w:val="424242"/>
        </w:rPr>
        <w:t>- самостоятельностью в постановке проблемы</w:t>
      </w:r>
    </w:p>
    <w:p w:rsidR="0043705C" w:rsidRDefault="000E6AB8">
      <w:pPr>
        <w:shd w:val="clear" w:color="auto" w:fill="FFFFFF"/>
        <w:ind w:firstLine="426"/>
        <w:jc w:val="both"/>
      </w:pPr>
      <w:r>
        <w:rPr>
          <w:color w:val="424242"/>
        </w:rPr>
        <w:t>- наличием авторской позиции</w:t>
      </w:r>
    </w:p>
    <w:p w:rsidR="0043705C" w:rsidRDefault="000E6AB8">
      <w:pPr>
        <w:shd w:val="clear" w:color="auto" w:fill="FFFFFF"/>
        <w:ind w:firstLine="426"/>
        <w:jc w:val="both"/>
      </w:pPr>
      <w:r>
        <w:rPr>
          <w:color w:val="424242"/>
        </w:rPr>
        <w:t>- стилевым единством текста, единством жанровых черт</w:t>
      </w:r>
    </w:p>
    <w:p w:rsidR="0043705C" w:rsidRDefault="000E6AB8">
      <w:pPr>
        <w:shd w:val="clear" w:color="auto" w:fill="FFFFFF"/>
        <w:ind w:firstLine="426"/>
        <w:jc w:val="both"/>
      </w:pPr>
      <w:r>
        <w:rPr>
          <w:color w:val="424242"/>
        </w:rPr>
        <w:t>2. Степень раскрытия сущности проблемы предполагает:</w:t>
      </w:r>
    </w:p>
    <w:p w:rsidR="0043705C" w:rsidRDefault="000E6AB8">
      <w:pPr>
        <w:shd w:val="clear" w:color="auto" w:fill="FFFFFF"/>
        <w:ind w:firstLine="426"/>
        <w:jc w:val="both"/>
      </w:pPr>
      <w:r>
        <w:rPr>
          <w:color w:val="424242"/>
        </w:rPr>
        <w:t>- соответствие плана теме реферата</w:t>
      </w:r>
    </w:p>
    <w:p w:rsidR="0043705C" w:rsidRDefault="000E6AB8">
      <w:pPr>
        <w:shd w:val="clear" w:color="auto" w:fill="FFFFFF"/>
        <w:ind w:firstLine="426"/>
        <w:jc w:val="both"/>
      </w:pPr>
      <w:r>
        <w:rPr>
          <w:color w:val="424242"/>
        </w:rPr>
        <w:t>- полноту и глубину раскрытия основных понятий проблемы</w:t>
      </w:r>
    </w:p>
    <w:p w:rsidR="0043705C" w:rsidRDefault="000E6AB8">
      <w:pPr>
        <w:shd w:val="clear" w:color="auto" w:fill="FFFFFF"/>
        <w:ind w:firstLine="426"/>
        <w:jc w:val="both"/>
      </w:pPr>
      <w:r>
        <w:rPr>
          <w:color w:val="424242"/>
        </w:rPr>
        <w:t>- умение работать с литературой</w:t>
      </w:r>
    </w:p>
    <w:p w:rsidR="0043705C" w:rsidRDefault="000E6AB8">
      <w:pPr>
        <w:shd w:val="clear" w:color="auto" w:fill="FFFFFF"/>
        <w:ind w:firstLine="426"/>
        <w:jc w:val="both"/>
      </w:pPr>
      <w:r>
        <w:rPr>
          <w:color w:val="424242"/>
        </w:rPr>
        <w:lastRenderedPageBreak/>
        <w:t>- умение обобщать, делать выводы, сопоставлять различные точки зрения по данной проблеме.</w:t>
      </w:r>
    </w:p>
    <w:p w:rsidR="0043705C" w:rsidRDefault="000E6AB8">
      <w:pPr>
        <w:shd w:val="clear" w:color="auto" w:fill="FFFFFF"/>
        <w:ind w:firstLine="426"/>
        <w:jc w:val="both"/>
      </w:pPr>
      <w:r>
        <w:rPr>
          <w:color w:val="424242"/>
        </w:rPr>
        <w:t>3. Обоснованность выбора источников оценивается:</w:t>
      </w:r>
    </w:p>
    <w:p w:rsidR="0043705C" w:rsidRDefault="000E6AB8">
      <w:pPr>
        <w:shd w:val="clear" w:color="auto" w:fill="FFFFFF"/>
        <w:ind w:firstLine="426"/>
        <w:jc w:val="both"/>
      </w:pPr>
      <w:r>
        <w:rPr>
          <w:color w:val="424242"/>
        </w:rPr>
        <w:t>- полнотой использования работ по проблеме</w:t>
      </w:r>
    </w:p>
    <w:p w:rsidR="0043705C" w:rsidRDefault="000E6AB8">
      <w:pPr>
        <w:shd w:val="clear" w:color="auto" w:fill="FFFFFF"/>
        <w:ind w:firstLine="426"/>
        <w:jc w:val="both"/>
      </w:pPr>
      <w:r>
        <w:rPr>
          <w:color w:val="424242"/>
        </w:rPr>
        <w:t>- привлечением наиболее известных и новейших работ по проблеме (журнальные публикации, материалы сборников научных трудов и т.д.).</w:t>
      </w:r>
    </w:p>
    <w:p w:rsidR="0043705C" w:rsidRDefault="000E6AB8">
      <w:pPr>
        <w:shd w:val="clear" w:color="auto" w:fill="FFFFFF"/>
        <w:ind w:firstLine="426"/>
        <w:jc w:val="both"/>
      </w:pPr>
      <w:r>
        <w:rPr>
          <w:color w:val="424242"/>
        </w:rPr>
        <w:t>4. Соблюдение требований к оформлению определяется:</w:t>
      </w:r>
    </w:p>
    <w:p w:rsidR="0043705C" w:rsidRDefault="000E6AB8">
      <w:pPr>
        <w:shd w:val="clear" w:color="auto" w:fill="FFFFFF"/>
        <w:ind w:firstLine="426"/>
        <w:jc w:val="both"/>
      </w:pPr>
      <w:r>
        <w:rPr>
          <w:color w:val="424242"/>
        </w:rPr>
        <w:t>- оценкой грамотности и культуры изложения</w:t>
      </w:r>
    </w:p>
    <w:p w:rsidR="0043705C" w:rsidRDefault="000E6AB8">
      <w:pPr>
        <w:shd w:val="clear" w:color="auto" w:fill="FFFFFF"/>
        <w:ind w:firstLine="426"/>
        <w:jc w:val="both"/>
      </w:pPr>
      <w:r>
        <w:rPr>
          <w:color w:val="424242"/>
        </w:rPr>
        <w:t>- владением терминологией и понятийным аппаратом проблемы</w:t>
      </w:r>
    </w:p>
    <w:p w:rsidR="0043705C" w:rsidRDefault="000E6AB8">
      <w:pPr>
        <w:shd w:val="clear" w:color="auto" w:fill="FFFFFF"/>
        <w:ind w:firstLine="426"/>
        <w:jc w:val="both"/>
      </w:pPr>
      <w:r>
        <w:rPr>
          <w:color w:val="424242"/>
        </w:rPr>
        <w:t>- соблюдением требований к объему реферата</w:t>
      </w:r>
    </w:p>
    <w:p w:rsidR="0043705C" w:rsidRDefault="000E6AB8">
      <w:pPr>
        <w:shd w:val="clear" w:color="auto" w:fill="FFFFFF"/>
        <w:ind w:firstLine="426"/>
        <w:jc w:val="both"/>
      </w:pPr>
      <w:r>
        <w:rPr>
          <w:color w:val="424242"/>
        </w:rPr>
        <w:t>- правильным оформлением ссылок на используемую литературу</w:t>
      </w:r>
    </w:p>
    <w:p w:rsidR="0043705C" w:rsidRDefault="000E6AB8">
      <w:pPr>
        <w:shd w:val="clear" w:color="auto" w:fill="FFFFFF"/>
        <w:ind w:firstLine="426"/>
        <w:jc w:val="both"/>
      </w:pPr>
      <w:r>
        <w:rPr>
          <w:color w:val="424242"/>
        </w:rPr>
        <w:t>- культурой оформления.</w:t>
      </w:r>
    </w:p>
    <w:p w:rsidR="0043705C" w:rsidRDefault="0043705C">
      <w:pPr>
        <w:shd w:val="clear" w:color="auto" w:fill="FFFFFF"/>
        <w:ind w:firstLine="426"/>
        <w:jc w:val="both"/>
        <w:rPr>
          <w:color w:val="424242"/>
        </w:rPr>
      </w:pPr>
    </w:p>
    <w:tbl>
      <w:tblPr>
        <w:tblW w:w="9044" w:type="dxa"/>
        <w:tblInd w:w="192" w:type="dxa"/>
        <w:tblLook w:val="04A0" w:firstRow="1" w:lastRow="0" w:firstColumn="1" w:lastColumn="0" w:noHBand="0" w:noVBand="1"/>
      </w:tblPr>
      <w:tblGrid>
        <w:gridCol w:w="6510"/>
        <w:gridCol w:w="2534"/>
      </w:tblGrid>
      <w:tr w:rsidR="0043705C"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05C" w:rsidRDefault="000E6AB8">
            <w:pPr>
              <w:jc w:val="center"/>
            </w:pPr>
            <w:r>
              <w:rPr>
                <w:b/>
                <w:color w:val="000000"/>
                <w:shd w:val="clear" w:color="auto" w:fill="FFFFFF"/>
              </w:rPr>
              <w:t>Критерий оценки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05C" w:rsidRDefault="000E6AB8">
            <w:pPr>
              <w:jc w:val="center"/>
            </w:pPr>
            <w:r>
              <w:rPr>
                <w:b/>
                <w:color w:val="000000"/>
                <w:shd w:val="clear" w:color="auto" w:fill="FFFFFF"/>
              </w:rPr>
              <w:t>Оценка</w:t>
            </w:r>
          </w:p>
        </w:tc>
      </w:tr>
      <w:tr w:rsidR="0043705C"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05C" w:rsidRDefault="000E6AB8">
            <w:r>
              <w:rPr>
                <w:color w:val="000000"/>
                <w:shd w:val="clear" w:color="auto" w:fill="FFFFFF"/>
              </w:rPr>
              <w:t xml:space="preserve">Цель написания реферата достигнута, задачи решены. </w:t>
            </w:r>
          </w:p>
          <w:p w:rsidR="0043705C" w:rsidRDefault="000E6AB8">
            <w:r>
              <w:rPr>
                <w:color w:val="000000"/>
                <w:shd w:val="clear" w:color="auto" w:fill="FFFFFF"/>
              </w:rPr>
              <w:t xml:space="preserve">Актуальность темы исследования корректно и полно обоснована. </w:t>
            </w:r>
          </w:p>
          <w:p w:rsidR="0043705C" w:rsidRDefault="000E6AB8">
            <w:r>
              <w:rPr>
                <w:color w:val="000000"/>
                <w:shd w:val="clear" w:color="auto" w:fill="FFFFFF"/>
              </w:rPr>
              <w:t>Реферат выполнен согласно требованиям.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05C" w:rsidRDefault="000E6AB8">
            <w:r>
              <w:rPr>
                <w:color w:val="000000"/>
                <w:shd w:val="clear" w:color="auto" w:fill="FFFFFF"/>
              </w:rPr>
              <w:t>Отлично.</w:t>
            </w:r>
          </w:p>
        </w:tc>
      </w:tr>
      <w:tr w:rsidR="0043705C"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05C" w:rsidRDefault="000E6AB8">
            <w:r>
              <w:rPr>
                <w:color w:val="000000"/>
                <w:shd w:val="clear" w:color="auto" w:fill="FFFFFF"/>
              </w:rPr>
              <w:t xml:space="preserve">Цель и задачи выполнения реферата достигнуты. Актуальность темы реферата подтверждена. </w:t>
            </w:r>
          </w:p>
          <w:p w:rsidR="0043705C" w:rsidRDefault="000E6AB8">
            <w:r>
              <w:rPr>
                <w:color w:val="000000"/>
                <w:shd w:val="clear" w:color="auto" w:fill="FFFFFF"/>
              </w:rPr>
              <w:t>Реферат выполнен с незначительными отклонениями от требований методических указаний.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05C" w:rsidRDefault="000E6AB8">
            <w:r>
              <w:rPr>
                <w:color w:val="000000"/>
                <w:shd w:val="clear" w:color="auto" w:fill="FFFFFF"/>
              </w:rPr>
              <w:t>Хорошо.</w:t>
            </w:r>
          </w:p>
        </w:tc>
      </w:tr>
      <w:tr w:rsidR="0043705C"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05C" w:rsidRDefault="000E6AB8">
            <w:r>
              <w:rPr>
                <w:color w:val="000000"/>
                <w:shd w:val="clear" w:color="auto" w:fill="FFFFFF"/>
              </w:rPr>
              <w:t xml:space="preserve">Цель и задачи реферата достигнуты частично. </w:t>
            </w:r>
          </w:p>
          <w:p w:rsidR="0043705C" w:rsidRDefault="000E6AB8">
            <w:r>
              <w:rPr>
                <w:color w:val="000000"/>
                <w:shd w:val="clear" w:color="auto" w:fill="FFFFFF"/>
              </w:rPr>
              <w:t xml:space="preserve">Актуальность темы реферата определена неубедительно. </w:t>
            </w:r>
          </w:p>
          <w:p w:rsidR="0043705C" w:rsidRDefault="000E6AB8">
            <w:r>
              <w:rPr>
                <w:color w:val="000000"/>
                <w:shd w:val="clear" w:color="auto" w:fill="FFFFFF"/>
              </w:rPr>
              <w:t>В реферате выявлены значительные отклонения от требований методических указаний.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05C" w:rsidRDefault="000E6AB8">
            <w:r>
              <w:rPr>
                <w:color w:val="000000"/>
                <w:shd w:val="clear" w:color="auto" w:fill="FFFFFF"/>
              </w:rPr>
              <w:t>Удовлетворительно.</w:t>
            </w:r>
          </w:p>
        </w:tc>
      </w:tr>
      <w:tr w:rsidR="0043705C"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05C" w:rsidRDefault="000E6AB8">
            <w:r>
              <w:rPr>
                <w:color w:val="000000"/>
                <w:shd w:val="clear" w:color="auto" w:fill="FFFFFF"/>
              </w:rPr>
              <w:t xml:space="preserve">Цель и задачи исследования в реферате не достигнуты. Актуальность темы реферата не указана. </w:t>
            </w:r>
          </w:p>
          <w:p w:rsidR="0043705C" w:rsidRDefault="000E6AB8">
            <w:r>
              <w:rPr>
                <w:color w:val="000000"/>
                <w:shd w:val="clear" w:color="auto" w:fill="FFFFFF"/>
              </w:rPr>
              <w:t xml:space="preserve">Реферат выполнен со значительными отклонениями от требований. 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05C" w:rsidRDefault="000E6AB8">
            <w:r>
              <w:rPr>
                <w:color w:val="000000"/>
                <w:shd w:val="clear" w:color="auto" w:fill="FFFFFF"/>
              </w:rPr>
              <w:t>Неудовлетворительно.</w:t>
            </w:r>
            <w:r>
              <w:rPr>
                <w:color w:val="000000"/>
              </w:rPr>
              <w:br/>
            </w:r>
          </w:p>
        </w:tc>
      </w:tr>
    </w:tbl>
    <w:p w:rsidR="0043705C" w:rsidRDefault="000E6AB8">
      <w:pPr>
        <w:shd w:val="clear" w:color="auto" w:fill="FFFFFF"/>
        <w:spacing w:beforeAutospacing="1" w:afterAutospacing="1"/>
        <w:ind w:left="300" w:right="300"/>
      </w:pPr>
      <w:r>
        <w:rPr>
          <w:b/>
          <w:i/>
          <w:color w:val="000000"/>
          <w:shd w:val="clear" w:color="auto" w:fill="FFFFFF"/>
        </w:rPr>
        <w:t>Вариант 2</w:t>
      </w:r>
    </w:p>
    <w:p w:rsidR="0043705C" w:rsidRDefault="000E6AB8">
      <w:pPr>
        <w:ind w:firstLine="567"/>
        <w:jc w:val="both"/>
      </w:pPr>
      <w:r>
        <w:rPr>
          <w:b/>
          <w:bCs/>
        </w:rPr>
        <w:t>5 баллов</w:t>
      </w:r>
      <w:r>
        <w:t> (оценка «отлично») – реферат соответствует всем требованиям оформления, представлен широкий библиографический список. Содержание реферата отражает собственный аргументированный взгляд студента на проблему. Тема раскрыта всесторонне, отмечается способность студента к интегрированию и обобщению данных первоисточников, присутствует логика изложения материала. Имеется иллюстративное сопровождение текста.</w:t>
      </w:r>
    </w:p>
    <w:p w:rsidR="0043705C" w:rsidRDefault="000E6AB8">
      <w:pPr>
        <w:ind w:firstLine="567"/>
        <w:jc w:val="both"/>
      </w:pPr>
      <w:r>
        <w:rPr>
          <w:b/>
          <w:bCs/>
        </w:rPr>
        <w:t>3-4 балла</w:t>
      </w:r>
      <w:r>
        <w:t xml:space="preserve"> (оценка «хорошо») – реферативная работа содержит достаточное количество анализируемых источников литературы, но собственная точка зрения на изучаемую проблему </w:t>
      </w:r>
      <w:proofErr w:type="gramStart"/>
      <w:r>
        <w:t>не достаточно</w:t>
      </w:r>
      <w:proofErr w:type="gramEnd"/>
      <w:r>
        <w:t xml:space="preserve"> аргументирована. Студент не всегда полно и обстоятельно отвечает на вопросы по изучаемой проблеме.</w:t>
      </w:r>
    </w:p>
    <w:p w:rsidR="0043705C" w:rsidRDefault="000E6AB8">
      <w:pPr>
        <w:ind w:firstLine="567"/>
        <w:jc w:val="both"/>
      </w:pPr>
      <w:r>
        <w:rPr>
          <w:b/>
          <w:bCs/>
        </w:rPr>
        <w:t>1-2 балла</w:t>
      </w:r>
      <w:r>
        <w:t> (оценка «удовлетворительно») – реферативная работа содержит не достаточное количество анализируемых источников литературы, отсутствует логика и последовательность изложения материала. Нарушены правила оформления и структура реферата, иллюстративный материал не представлен.</w:t>
      </w:r>
    </w:p>
    <w:p w:rsidR="0043705C" w:rsidRDefault="000E6AB8">
      <w:pPr>
        <w:ind w:firstLine="567"/>
        <w:jc w:val="both"/>
      </w:pPr>
      <w:r>
        <w:rPr>
          <w:b/>
          <w:bCs/>
        </w:rPr>
        <w:t>0 баллов</w:t>
      </w:r>
      <w:r>
        <w:t> (оценка «неудовлетворительно») – студент не подготовил реферативную работу</w:t>
      </w:r>
    </w:p>
    <w:p w:rsidR="0043705C" w:rsidRDefault="0043705C">
      <w:pPr>
        <w:ind w:firstLine="567"/>
        <w:jc w:val="both"/>
        <w:rPr>
          <w:color w:val="666666"/>
        </w:rPr>
      </w:pPr>
    </w:p>
    <w:p w:rsidR="0043705C" w:rsidRDefault="000E6AB8">
      <w:pPr>
        <w:shd w:val="clear" w:color="auto" w:fill="FFFFFF"/>
        <w:spacing w:beforeAutospacing="1" w:afterAutospacing="1"/>
        <w:ind w:left="300" w:right="300"/>
      </w:pPr>
      <w:r>
        <w:rPr>
          <w:b/>
          <w:color w:val="000000"/>
          <w:shd w:val="clear" w:color="auto" w:fill="FFFFFF"/>
        </w:rPr>
        <w:t>4. Подготовка презентации</w:t>
      </w:r>
    </w:p>
    <w:p w:rsidR="0043705C" w:rsidRDefault="000E6AB8">
      <w:pPr>
        <w:spacing w:before="60" w:after="60"/>
        <w:ind w:left="180"/>
      </w:pPr>
      <w:r>
        <w:rPr>
          <w:b/>
          <w:bCs/>
          <w:color w:val="302030"/>
        </w:rPr>
        <w:lastRenderedPageBreak/>
        <w:t>Критерии оценивания презентации</w:t>
      </w:r>
    </w:p>
    <w:p w:rsidR="0043705C" w:rsidRDefault="000E6AB8">
      <w:pPr>
        <w:ind w:firstLine="284"/>
        <w:jc w:val="both"/>
      </w:pPr>
      <w:r>
        <w:rPr>
          <w:color w:val="302030"/>
        </w:rPr>
        <w:t>1. Содержательный критерий – правильный выбор темы, знание предмета и свободное владение текстом, грамотное использование научной терминологии, импровизация, речевой этикет</w:t>
      </w:r>
    </w:p>
    <w:p w:rsidR="0043705C" w:rsidRDefault="000E6AB8">
      <w:pPr>
        <w:ind w:firstLine="284"/>
        <w:jc w:val="both"/>
      </w:pPr>
      <w:r>
        <w:rPr>
          <w:color w:val="302030"/>
        </w:rPr>
        <w:t>2. Логический критерий – стройное логико-композиционное построение речи, доказательность, аргументированность</w:t>
      </w:r>
    </w:p>
    <w:p w:rsidR="0043705C" w:rsidRDefault="000E6AB8">
      <w:pPr>
        <w:ind w:firstLine="284"/>
        <w:jc w:val="both"/>
      </w:pPr>
      <w:r>
        <w:rPr>
          <w:color w:val="302030"/>
        </w:rPr>
        <w:t xml:space="preserve">3. Речевой критерий </w:t>
      </w:r>
      <w:proofErr w:type="gramStart"/>
      <w:r>
        <w:rPr>
          <w:color w:val="302030"/>
        </w:rPr>
        <w:t>–  использование</w:t>
      </w:r>
      <w:proofErr w:type="gramEnd"/>
      <w:r>
        <w:rPr>
          <w:color w:val="302030"/>
        </w:rPr>
        <w:t xml:space="preserve"> языковых (метафоры, фразеологизмы, пословицы, поговорки и т.д.) и неязыковых (поза, манеры и пр.) средств выразительности; фонетическая организация речи, правильность ударения, четкая дикция, логические ударения и пр.</w:t>
      </w:r>
    </w:p>
    <w:p w:rsidR="0043705C" w:rsidRDefault="000E6AB8">
      <w:pPr>
        <w:ind w:firstLine="284"/>
        <w:jc w:val="both"/>
      </w:pPr>
      <w:r>
        <w:rPr>
          <w:color w:val="302030"/>
        </w:rPr>
        <w:t>4. Психологический критерий – взаимодействие с аудиторией (прямая и обратная связь), знание и учет законов восприятия речи, использование различных приемов привлечения и активизации внимания</w:t>
      </w:r>
    </w:p>
    <w:p w:rsidR="0043705C" w:rsidRDefault="000E6AB8">
      <w:pPr>
        <w:ind w:firstLine="284"/>
        <w:jc w:val="both"/>
      </w:pPr>
      <w:r>
        <w:rPr>
          <w:color w:val="302030"/>
        </w:rPr>
        <w:t>5. Критерий соблюдения дизайн-эргономических требований к компьютерной презентации соблюдены требования к первому и последним слайдам, прослеживается обоснованная последовательность слайдов и информации на слайдах, необходимое и достаточное количество фото- и видеоматериалов, учет особенностей восприятия графической (иллюстративной) информации, корректное сочетание фона и графики, дизайн презентации не противоречит ее содержанию, грамотное соотнесение устного выступления и компьютерного сопровождения, общее впечатление от мультимедийной презентации</w:t>
      </w:r>
    </w:p>
    <w:p w:rsidR="0043705C" w:rsidRDefault="0043705C">
      <w:pPr>
        <w:pStyle w:val="af6"/>
        <w:spacing w:before="60" w:beforeAutospacing="0" w:after="60" w:afterAutospacing="0"/>
        <w:jc w:val="both"/>
        <w:rPr>
          <w:rFonts w:ascii="Times New Roman" w:hAnsi="Times New Roman" w:cs="Times New Roman"/>
          <w:b/>
          <w:color w:val="000000"/>
        </w:rPr>
      </w:pPr>
    </w:p>
    <w:tbl>
      <w:tblPr>
        <w:tblW w:w="10207" w:type="dxa"/>
        <w:tblInd w:w="-597" w:type="dxa"/>
        <w:tblCellMar>
          <w:top w:w="15" w:type="dxa"/>
          <w:left w:w="22" w:type="dxa"/>
          <w:bottom w:w="15" w:type="dxa"/>
          <w:right w:w="22" w:type="dxa"/>
        </w:tblCellMar>
        <w:tblLook w:val="04A0" w:firstRow="1" w:lastRow="0" w:firstColumn="1" w:lastColumn="0" w:noHBand="0" w:noVBand="1"/>
      </w:tblPr>
      <w:tblGrid>
        <w:gridCol w:w="1016"/>
        <w:gridCol w:w="2138"/>
        <w:gridCol w:w="2492"/>
        <w:gridCol w:w="2204"/>
        <w:gridCol w:w="2428"/>
      </w:tblGrid>
      <w:tr w:rsidR="0043705C">
        <w:tc>
          <w:tcPr>
            <w:tcW w:w="1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705C" w:rsidRDefault="000E6AB8">
            <w:pPr>
              <w:jc w:val="center"/>
            </w:pPr>
            <w:r>
              <w:rPr>
                <w:b/>
                <w:color w:val="424242"/>
                <w:sz w:val="22"/>
                <w:szCs w:val="22"/>
              </w:rPr>
              <w:br/>
              <w:t>№ п/п</w:t>
            </w:r>
          </w:p>
        </w:tc>
        <w:tc>
          <w:tcPr>
            <w:tcW w:w="21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705C" w:rsidRDefault="000E6AB8">
            <w:pPr>
              <w:jc w:val="center"/>
            </w:pPr>
            <w:r>
              <w:rPr>
                <w:b/>
                <w:color w:val="424242"/>
                <w:sz w:val="22"/>
                <w:szCs w:val="22"/>
              </w:rPr>
              <w:t>Оценка</w:t>
            </w:r>
          </w:p>
          <w:p w:rsidR="0043705C" w:rsidRDefault="000E6AB8">
            <w:pPr>
              <w:jc w:val="center"/>
            </w:pPr>
            <w:r>
              <w:rPr>
                <w:b/>
                <w:color w:val="666666"/>
                <w:sz w:val="22"/>
                <w:szCs w:val="22"/>
              </w:rPr>
              <w:t>«отлично»</w:t>
            </w:r>
          </w:p>
        </w:tc>
        <w:tc>
          <w:tcPr>
            <w:tcW w:w="24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3705C" w:rsidRDefault="000E6AB8">
            <w:pPr>
              <w:jc w:val="center"/>
            </w:pPr>
            <w:r>
              <w:rPr>
                <w:b/>
                <w:color w:val="666666"/>
                <w:sz w:val="22"/>
                <w:szCs w:val="22"/>
              </w:rPr>
              <w:t>Оценка</w:t>
            </w:r>
          </w:p>
          <w:p w:rsidR="0043705C" w:rsidRDefault="000E6AB8">
            <w:pPr>
              <w:jc w:val="center"/>
            </w:pPr>
            <w:r>
              <w:rPr>
                <w:b/>
                <w:color w:val="666666"/>
                <w:sz w:val="22"/>
                <w:szCs w:val="22"/>
              </w:rPr>
              <w:t>«хорошо»</w:t>
            </w:r>
          </w:p>
        </w:tc>
        <w:tc>
          <w:tcPr>
            <w:tcW w:w="21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705C" w:rsidRDefault="000E6AB8">
            <w:pPr>
              <w:jc w:val="center"/>
            </w:pPr>
            <w:r>
              <w:rPr>
                <w:b/>
                <w:color w:val="666666"/>
                <w:sz w:val="22"/>
                <w:szCs w:val="22"/>
              </w:rPr>
              <w:t>оценка «удовлетворительно»</w:t>
            </w:r>
          </w:p>
        </w:tc>
        <w:tc>
          <w:tcPr>
            <w:tcW w:w="24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705C" w:rsidRDefault="000E6AB8">
            <w:pPr>
              <w:jc w:val="center"/>
            </w:pPr>
            <w:r>
              <w:rPr>
                <w:b/>
                <w:color w:val="666666"/>
                <w:sz w:val="22"/>
                <w:szCs w:val="22"/>
              </w:rPr>
              <w:t>оценка «неудовлетворительно»</w:t>
            </w:r>
          </w:p>
        </w:tc>
      </w:tr>
      <w:tr w:rsidR="0043705C">
        <w:tc>
          <w:tcPr>
            <w:tcW w:w="1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705C" w:rsidRDefault="000E6AB8">
            <w:pPr>
              <w:spacing w:before="150" w:after="150"/>
              <w:ind w:left="150" w:right="150"/>
            </w:pPr>
            <w:r>
              <w:rPr>
                <w:color w:val="424242"/>
                <w:sz w:val="20"/>
                <w:szCs w:val="20"/>
              </w:rPr>
              <w:t>1.</w:t>
            </w:r>
          </w:p>
        </w:tc>
        <w:tc>
          <w:tcPr>
            <w:tcW w:w="21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705C" w:rsidRDefault="000E6AB8">
            <w:pPr>
              <w:spacing w:before="150" w:after="150"/>
              <w:ind w:left="150" w:right="150"/>
            </w:pPr>
            <w:r>
              <w:rPr>
                <w:color w:val="424242"/>
                <w:sz w:val="20"/>
                <w:szCs w:val="20"/>
              </w:rPr>
              <w:t>Титульный слайд оформлен согласно требованиям - 10 б.</w:t>
            </w:r>
          </w:p>
        </w:tc>
        <w:tc>
          <w:tcPr>
            <w:tcW w:w="24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3705C" w:rsidRDefault="000E6AB8">
            <w:pPr>
              <w:spacing w:before="150" w:after="150"/>
              <w:ind w:left="150" w:right="150"/>
            </w:pPr>
            <w:r>
              <w:rPr>
                <w:color w:val="424242"/>
                <w:sz w:val="20"/>
                <w:szCs w:val="20"/>
              </w:rPr>
              <w:t>Титульный слайд оформлен согласно требованиям, но есть недочеты - 7 б.</w:t>
            </w:r>
          </w:p>
        </w:tc>
        <w:tc>
          <w:tcPr>
            <w:tcW w:w="21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705C" w:rsidRDefault="000E6AB8">
            <w:pPr>
              <w:spacing w:before="150" w:after="150"/>
              <w:ind w:left="150" w:right="150"/>
            </w:pPr>
            <w:r>
              <w:rPr>
                <w:color w:val="424242"/>
                <w:sz w:val="20"/>
                <w:szCs w:val="20"/>
              </w:rPr>
              <w:t>Титульный слайд оформлен не по требованиям или с ошибками - 4 б.</w:t>
            </w:r>
          </w:p>
        </w:tc>
        <w:tc>
          <w:tcPr>
            <w:tcW w:w="24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705C" w:rsidRDefault="000E6AB8">
            <w:pPr>
              <w:spacing w:before="150" w:after="150"/>
              <w:ind w:left="150" w:right="150"/>
            </w:pPr>
            <w:r>
              <w:rPr>
                <w:color w:val="424242"/>
                <w:sz w:val="20"/>
                <w:szCs w:val="20"/>
              </w:rPr>
              <w:t>Титульный лист отсутствует - 0б.</w:t>
            </w:r>
          </w:p>
        </w:tc>
      </w:tr>
      <w:tr w:rsidR="0043705C">
        <w:tc>
          <w:tcPr>
            <w:tcW w:w="1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705C" w:rsidRDefault="000E6AB8">
            <w:pPr>
              <w:spacing w:before="150" w:after="150"/>
              <w:ind w:left="150" w:right="150"/>
            </w:pPr>
            <w:r>
              <w:rPr>
                <w:color w:val="424242"/>
                <w:sz w:val="20"/>
                <w:szCs w:val="20"/>
              </w:rPr>
              <w:t>2.</w:t>
            </w:r>
          </w:p>
        </w:tc>
        <w:tc>
          <w:tcPr>
            <w:tcW w:w="21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705C" w:rsidRDefault="000E6AB8">
            <w:pPr>
              <w:spacing w:before="150" w:after="150"/>
              <w:ind w:left="150" w:right="150"/>
            </w:pPr>
            <w:r>
              <w:rPr>
                <w:color w:val="424242"/>
                <w:sz w:val="20"/>
                <w:szCs w:val="20"/>
              </w:rPr>
              <w:t>Количество слайдов-15 и более -10б.</w:t>
            </w:r>
          </w:p>
        </w:tc>
        <w:tc>
          <w:tcPr>
            <w:tcW w:w="24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3705C" w:rsidRDefault="000E6AB8">
            <w:pPr>
              <w:spacing w:before="150" w:after="150"/>
              <w:ind w:left="150" w:right="150"/>
            </w:pPr>
            <w:r>
              <w:rPr>
                <w:color w:val="424242"/>
                <w:sz w:val="20"/>
                <w:szCs w:val="20"/>
              </w:rPr>
              <w:t>Количество слайдов- от 10 до 14 - 8 б.</w:t>
            </w:r>
          </w:p>
        </w:tc>
        <w:tc>
          <w:tcPr>
            <w:tcW w:w="21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705C" w:rsidRDefault="000E6AB8">
            <w:pPr>
              <w:spacing w:before="150" w:after="150"/>
              <w:ind w:left="150" w:right="150"/>
            </w:pPr>
            <w:r>
              <w:rPr>
                <w:color w:val="424242"/>
                <w:sz w:val="20"/>
                <w:szCs w:val="20"/>
              </w:rPr>
              <w:t>Количество слайдов от 6 до 9 - 6 б.</w:t>
            </w:r>
          </w:p>
        </w:tc>
        <w:tc>
          <w:tcPr>
            <w:tcW w:w="24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705C" w:rsidRDefault="000E6AB8">
            <w:pPr>
              <w:spacing w:before="150" w:after="150"/>
              <w:ind w:left="150" w:right="150"/>
            </w:pPr>
            <w:r>
              <w:rPr>
                <w:color w:val="424242"/>
                <w:sz w:val="20"/>
                <w:szCs w:val="20"/>
              </w:rPr>
              <w:t>Количество слайдов меньше 6 - 3 б.</w:t>
            </w:r>
          </w:p>
        </w:tc>
      </w:tr>
      <w:tr w:rsidR="0043705C">
        <w:tc>
          <w:tcPr>
            <w:tcW w:w="1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705C" w:rsidRDefault="000E6AB8">
            <w:pPr>
              <w:spacing w:before="150" w:after="150"/>
              <w:ind w:left="150" w:right="150"/>
            </w:pPr>
            <w:r>
              <w:rPr>
                <w:color w:val="424242"/>
                <w:sz w:val="20"/>
                <w:szCs w:val="20"/>
              </w:rPr>
              <w:t>3.</w:t>
            </w:r>
          </w:p>
        </w:tc>
        <w:tc>
          <w:tcPr>
            <w:tcW w:w="21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705C" w:rsidRDefault="000E6AB8">
            <w:pPr>
              <w:spacing w:before="150" w:after="150"/>
              <w:ind w:left="150" w:right="150"/>
            </w:pPr>
            <w:r>
              <w:rPr>
                <w:color w:val="424242"/>
                <w:sz w:val="20"/>
                <w:szCs w:val="20"/>
              </w:rPr>
              <w:t>Использование дополнительных эффектов, анимации- 5 б.</w:t>
            </w:r>
          </w:p>
        </w:tc>
        <w:tc>
          <w:tcPr>
            <w:tcW w:w="24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3705C" w:rsidRDefault="000E6AB8">
            <w:pPr>
              <w:spacing w:before="150" w:after="150"/>
              <w:ind w:left="150" w:right="150"/>
            </w:pPr>
            <w:r>
              <w:rPr>
                <w:color w:val="424242"/>
                <w:sz w:val="20"/>
                <w:szCs w:val="20"/>
              </w:rPr>
              <w:t>Недостаточное использование дополнительных эффектов, анимации- 3 б.</w:t>
            </w:r>
          </w:p>
        </w:tc>
        <w:tc>
          <w:tcPr>
            <w:tcW w:w="21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705C" w:rsidRDefault="000E6AB8">
            <w:pPr>
              <w:spacing w:before="150" w:after="150"/>
              <w:ind w:left="150" w:right="150"/>
            </w:pPr>
            <w:r>
              <w:rPr>
                <w:color w:val="424242"/>
                <w:sz w:val="20"/>
                <w:szCs w:val="20"/>
              </w:rPr>
              <w:t>Анимация не используется- 0 б.</w:t>
            </w:r>
          </w:p>
        </w:tc>
        <w:tc>
          <w:tcPr>
            <w:tcW w:w="24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705C" w:rsidRDefault="000E6AB8">
            <w:pPr>
              <w:spacing w:before="150" w:after="150"/>
              <w:ind w:left="150" w:right="150"/>
            </w:pPr>
            <w:r>
              <w:rPr>
                <w:color w:val="424242"/>
                <w:sz w:val="20"/>
                <w:szCs w:val="20"/>
              </w:rPr>
              <w:t>Анимация не используется- 0 б.</w:t>
            </w:r>
          </w:p>
        </w:tc>
      </w:tr>
      <w:tr w:rsidR="0043705C">
        <w:tc>
          <w:tcPr>
            <w:tcW w:w="1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705C" w:rsidRDefault="000E6AB8">
            <w:pPr>
              <w:spacing w:before="150" w:after="150"/>
              <w:ind w:left="150" w:right="150"/>
            </w:pPr>
            <w:r>
              <w:rPr>
                <w:color w:val="424242"/>
                <w:sz w:val="20"/>
                <w:szCs w:val="20"/>
              </w:rPr>
              <w:t>4.</w:t>
            </w:r>
          </w:p>
        </w:tc>
        <w:tc>
          <w:tcPr>
            <w:tcW w:w="21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705C" w:rsidRDefault="000E6AB8">
            <w:pPr>
              <w:spacing w:before="150" w:after="150"/>
              <w:ind w:left="150" w:right="150"/>
            </w:pPr>
            <w:r>
              <w:rPr>
                <w:color w:val="424242"/>
                <w:sz w:val="20"/>
                <w:szCs w:val="20"/>
              </w:rPr>
              <w:t>Материал представлен в виде схем, тезисов, диаграмм- 15 б.</w:t>
            </w:r>
          </w:p>
        </w:tc>
        <w:tc>
          <w:tcPr>
            <w:tcW w:w="24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3705C" w:rsidRDefault="000E6AB8">
            <w:pPr>
              <w:spacing w:before="150" w:after="150"/>
              <w:ind w:left="150" w:right="150"/>
            </w:pPr>
            <w:r>
              <w:rPr>
                <w:color w:val="424242"/>
                <w:sz w:val="20"/>
                <w:szCs w:val="20"/>
              </w:rPr>
              <w:t xml:space="preserve">Текст не достаточно </w:t>
            </w:r>
            <w:proofErr w:type="spellStart"/>
            <w:proofErr w:type="gramStart"/>
            <w:r>
              <w:rPr>
                <w:color w:val="424242"/>
                <w:sz w:val="20"/>
                <w:szCs w:val="20"/>
              </w:rPr>
              <w:t>структурирован,имеются</w:t>
            </w:r>
            <w:proofErr w:type="spellEnd"/>
            <w:proofErr w:type="gramEnd"/>
            <w:r>
              <w:rPr>
                <w:color w:val="424242"/>
                <w:sz w:val="20"/>
                <w:szCs w:val="20"/>
              </w:rPr>
              <w:t xml:space="preserve">  схемы, тезисы, диаграммы – 11б.</w:t>
            </w:r>
          </w:p>
        </w:tc>
        <w:tc>
          <w:tcPr>
            <w:tcW w:w="21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705C" w:rsidRDefault="000E6AB8">
            <w:pPr>
              <w:spacing w:before="150" w:after="150"/>
              <w:ind w:left="150" w:right="150"/>
            </w:pPr>
            <w:r>
              <w:rPr>
                <w:color w:val="424242"/>
                <w:sz w:val="20"/>
                <w:szCs w:val="20"/>
              </w:rPr>
              <w:t xml:space="preserve">Текст </w:t>
            </w:r>
            <w:proofErr w:type="gramStart"/>
            <w:r>
              <w:rPr>
                <w:color w:val="424242"/>
                <w:sz w:val="20"/>
                <w:szCs w:val="20"/>
              </w:rPr>
              <w:t>не достаточно</w:t>
            </w:r>
            <w:proofErr w:type="gramEnd"/>
            <w:r>
              <w:rPr>
                <w:color w:val="424242"/>
                <w:sz w:val="20"/>
                <w:szCs w:val="20"/>
              </w:rPr>
              <w:t xml:space="preserve"> структурирован, мало схем-  б.</w:t>
            </w:r>
          </w:p>
        </w:tc>
        <w:tc>
          <w:tcPr>
            <w:tcW w:w="24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705C" w:rsidRDefault="000E6AB8">
            <w:pPr>
              <w:spacing w:before="150" w:after="150"/>
              <w:ind w:left="150" w:right="150"/>
            </w:pPr>
            <w:r>
              <w:rPr>
                <w:color w:val="424242"/>
                <w:sz w:val="20"/>
                <w:szCs w:val="20"/>
              </w:rPr>
              <w:t>сплошной текст 5 б.</w:t>
            </w:r>
          </w:p>
        </w:tc>
      </w:tr>
      <w:tr w:rsidR="0043705C">
        <w:tc>
          <w:tcPr>
            <w:tcW w:w="1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705C" w:rsidRDefault="000E6AB8">
            <w:pPr>
              <w:spacing w:before="150" w:after="150"/>
              <w:ind w:left="150" w:right="150"/>
            </w:pPr>
            <w:r>
              <w:rPr>
                <w:color w:val="424242"/>
                <w:sz w:val="20"/>
                <w:szCs w:val="20"/>
              </w:rPr>
              <w:t>5.</w:t>
            </w:r>
          </w:p>
        </w:tc>
        <w:tc>
          <w:tcPr>
            <w:tcW w:w="21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705C" w:rsidRDefault="000E6AB8">
            <w:pPr>
              <w:spacing w:before="150" w:after="150"/>
              <w:ind w:left="150" w:right="150"/>
            </w:pPr>
            <w:r>
              <w:rPr>
                <w:color w:val="424242"/>
                <w:sz w:val="20"/>
                <w:szCs w:val="20"/>
              </w:rPr>
              <w:t>Имеются выводы в конце презентации, структурированы- 5 б</w:t>
            </w:r>
          </w:p>
        </w:tc>
        <w:tc>
          <w:tcPr>
            <w:tcW w:w="24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3705C" w:rsidRDefault="000E6AB8">
            <w:pPr>
              <w:spacing w:before="150" w:after="150"/>
              <w:ind w:left="150" w:right="150"/>
            </w:pPr>
            <w:r>
              <w:rPr>
                <w:color w:val="424242"/>
                <w:sz w:val="20"/>
                <w:szCs w:val="20"/>
              </w:rPr>
              <w:t>Имеются выводы в конце презентации, но они недостаточно структурированы- 3 б</w:t>
            </w:r>
          </w:p>
        </w:tc>
        <w:tc>
          <w:tcPr>
            <w:tcW w:w="21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705C" w:rsidRDefault="000E6AB8">
            <w:pPr>
              <w:spacing w:before="150" w:after="150"/>
              <w:ind w:left="150" w:right="150"/>
            </w:pPr>
            <w:r>
              <w:rPr>
                <w:color w:val="424242"/>
                <w:sz w:val="20"/>
                <w:szCs w:val="20"/>
              </w:rPr>
              <w:t>Нет выводов- 0 б</w:t>
            </w:r>
          </w:p>
        </w:tc>
        <w:tc>
          <w:tcPr>
            <w:tcW w:w="24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705C" w:rsidRDefault="000E6AB8">
            <w:pPr>
              <w:spacing w:before="150" w:after="150"/>
              <w:ind w:left="150" w:right="150"/>
            </w:pPr>
            <w:r>
              <w:rPr>
                <w:color w:val="424242"/>
                <w:sz w:val="20"/>
                <w:szCs w:val="20"/>
              </w:rPr>
              <w:t>Нет выводов- 0 б</w:t>
            </w:r>
          </w:p>
        </w:tc>
      </w:tr>
      <w:tr w:rsidR="0043705C">
        <w:tc>
          <w:tcPr>
            <w:tcW w:w="1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705C" w:rsidRDefault="000E6AB8">
            <w:pPr>
              <w:spacing w:before="150" w:after="150"/>
              <w:ind w:left="150" w:right="150"/>
            </w:pPr>
            <w:r>
              <w:rPr>
                <w:color w:val="424242"/>
                <w:sz w:val="20"/>
                <w:szCs w:val="20"/>
              </w:rPr>
              <w:t>6.</w:t>
            </w:r>
          </w:p>
        </w:tc>
        <w:tc>
          <w:tcPr>
            <w:tcW w:w="21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705C" w:rsidRDefault="000E6AB8">
            <w:pPr>
              <w:spacing w:before="150" w:after="150"/>
              <w:ind w:left="150" w:right="150"/>
            </w:pPr>
            <w:r>
              <w:rPr>
                <w:color w:val="424242"/>
                <w:sz w:val="20"/>
                <w:szCs w:val="20"/>
              </w:rPr>
              <w:t>Отсутствие грамматических ошибок- 5 б</w:t>
            </w:r>
          </w:p>
        </w:tc>
        <w:tc>
          <w:tcPr>
            <w:tcW w:w="24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3705C" w:rsidRDefault="000E6AB8">
            <w:pPr>
              <w:spacing w:before="150" w:after="150"/>
              <w:ind w:left="150" w:right="150"/>
            </w:pPr>
            <w:r>
              <w:rPr>
                <w:color w:val="424242"/>
                <w:sz w:val="20"/>
                <w:szCs w:val="20"/>
              </w:rPr>
              <w:t>Отсутствие грамматических ошибок- 5 б</w:t>
            </w:r>
          </w:p>
        </w:tc>
        <w:tc>
          <w:tcPr>
            <w:tcW w:w="21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705C" w:rsidRDefault="000E6AB8">
            <w:pPr>
              <w:spacing w:before="150" w:after="150"/>
              <w:ind w:left="150" w:right="150"/>
            </w:pPr>
            <w:r>
              <w:rPr>
                <w:color w:val="424242"/>
                <w:sz w:val="20"/>
                <w:szCs w:val="20"/>
              </w:rPr>
              <w:t>Есть грамматические ошибки - 0 б.</w:t>
            </w:r>
          </w:p>
        </w:tc>
        <w:tc>
          <w:tcPr>
            <w:tcW w:w="24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705C" w:rsidRDefault="000E6AB8">
            <w:pPr>
              <w:spacing w:before="150" w:after="150"/>
              <w:ind w:left="150" w:right="150"/>
            </w:pPr>
            <w:r>
              <w:rPr>
                <w:color w:val="424242"/>
                <w:sz w:val="20"/>
                <w:szCs w:val="20"/>
              </w:rPr>
              <w:t>Есть грамматические ошибки - 0 б.</w:t>
            </w:r>
          </w:p>
        </w:tc>
      </w:tr>
      <w:tr w:rsidR="0043705C">
        <w:tc>
          <w:tcPr>
            <w:tcW w:w="1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705C" w:rsidRDefault="000E6AB8">
            <w:pPr>
              <w:spacing w:before="150" w:after="150"/>
              <w:ind w:left="150" w:right="150"/>
            </w:pPr>
            <w:r>
              <w:rPr>
                <w:color w:val="424242"/>
                <w:sz w:val="20"/>
                <w:szCs w:val="20"/>
              </w:rPr>
              <w:lastRenderedPageBreak/>
              <w:t>7.</w:t>
            </w:r>
          </w:p>
        </w:tc>
        <w:tc>
          <w:tcPr>
            <w:tcW w:w="21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705C" w:rsidRDefault="000E6AB8">
            <w:pPr>
              <w:spacing w:before="150" w:after="150"/>
              <w:ind w:left="150" w:right="150"/>
            </w:pPr>
            <w:r>
              <w:rPr>
                <w:color w:val="424242"/>
                <w:sz w:val="20"/>
                <w:szCs w:val="20"/>
              </w:rPr>
              <w:t>Текст написан ярко, в одном стиле, читается хорошо- 10 б</w:t>
            </w:r>
          </w:p>
        </w:tc>
        <w:tc>
          <w:tcPr>
            <w:tcW w:w="24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3705C" w:rsidRDefault="000E6AB8">
            <w:pPr>
              <w:spacing w:before="150" w:after="150"/>
              <w:ind w:left="150" w:right="150"/>
            </w:pPr>
            <w:r>
              <w:rPr>
                <w:color w:val="424242"/>
                <w:sz w:val="20"/>
                <w:szCs w:val="20"/>
              </w:rPr>
              <w:t>Текст написан ярко, читается хорошо- 6 б.</w:t>
            </w:r>
          </w:p>
        </w:tc>
        <w:tc>
          <w:tcPr>
            <w:tcW w:w="21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705C" w:rsidRDefault="000E6AB8">
            <w:pPr>
              <w:spacing w:before="150" w:after="150"/>
              <w:ind w:left="150" w:right="150"/>
            </w:pPr>
            <w:r>
              <w:rPr>
                <w:color w:val="424242"/>
                <w:sz w:val="20"/>
                <w:szCs w:val="20"/>
              </w:rPr>
              <w:t>тест плохо читается, не выделен ярко – 3б.</w:t>
            </w:r>
          </w:p>
        </w:tc>
        <w:tc>
          <w:tcPr>
            <w:tcW w:w="24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705C" w:rsidRDefault="000E6AB8">
            <w:pPr>
              <w:spacing w:before="150" w:after="150"/>
              <w:ind w:left="150" w:right="150"/>
            </w:pPr>
            <w:r>
              <w:rPr>
                <w:color w:val="424242"/>
                <w:sz w:val="20"/>
                <w:szCs w:val="20"/>
              </w:rPr>
              <w:t>тест не читается -0 б.</w:t>
            </w:r>
          </w:p>
        </w:tc>
      </w:tr>
      <w:tr w:rsidR="0043705C">
        <w:tc>
          <w:tcPr>
            <w:tcW w:w="1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705C" w:rsidRDefault="000E6AB8">
            <w:pPr>
              <w:spacing w:before="150" w:after="150"/>
              <w:ind w:left="150" w:right="150"/>
            </w:pPr>
            <w:r>
              <w:rPr>
                <w:color w:val="424242"/>
                <w:sz w:val="20"/>
                <w:szCs w:val="20"/>
              </w:rPr>
              <w:t>8.</w:t>
            </w:r>
          </w:p>
        </w:tc>
        <w:tc>
          <w:tcPr>
            <w:tcW w:w="21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705C" w:rsidRDefault="000E6AB8">
            <w:pPr>
              <w:spacing w:before="150" w:after="150"/>
              <w:ind w:left="150" w:right="150"/>
            </w:pPr>
            <w:r>
              <w:rPr>
                <w:color w:val="424242"/>
                <w:sz w:val="20"/>
                <w:szCs w:val="20"/>
              </w:rPr>
              <w:t>Иллюстрации соответствуют содержанию, дополняют информацию по теме- 10 б.</w:t>
            </w:r>
          </w:p>
        </w:tc>
        <w:tc>
          <w:tcPr>
            <w:tcW w:w="24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3705C" w:rsidRDefault="000E6AB8">
            <w:pPr>
              <w:spacing w:before="150" w:after="150"/>
              <w:ind w:left="150" w:right="150"/>
            </w:pPr>
            <w:r>
              <w:rPr>
                <w:color w:val="424242"/>
                <w:sz w:val="20"/>
                <w:szCs w:val="20"/>
              </w:rPr>
              <w:t>Иллюстрации соответствуют содержанию, дополняют информацию по теме- 10 б.</w:t>
            </w:r>
          </w:p>
        </w:tc>
        <w:tc>
          <w:tcPr>
            <w:tcW w:w="21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705C" w:rsidRDefault="000E6AB8">
            <w:pPr>
              <w:spacing w:before="150" w:after="150"/>
              <w:ind w:left="150" w:right="150"/>
            </w:pPr>
            <w:r>
              <w:rPr>
                <w:color w:val="424242"/>
                <w:sz w:val="20"/>
                <w:szCs w:val="20"/>
              </w:rPr>
              <w:t>Иллюстрации частично соответствуют содержанию- 5 б</w:t>
            </w:r>
          </w:p>
        </w:tc>
        <w:tc>
          <w:tcPr>
            <w:tcW w:w="24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705C" w:rsidRDefault="000E6AB8">
            <w:pPr>
              <w:spacing w:before="150" w:after="150"/>
              <w:ind w:left="150" w:right="150"/>
            </w:pPr>
            <w:r>
              <w:rPr>
                <w:color w:val="424242"/>
                <w:sz w:val="20"/>
                <w:szCs w:val="20"/>
              </w:rPr>
              <w:t>Иллюстрации не соответствуют содержанию- 0б.</w:t>
            </w:r>
          </w:p>
        </w:tc>
      </w:tr>
      <w:tr w:rsidR="0043705C">
        <w:tc>
          <w:tcPr>
            <w:tcW w:w="1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705C" w:rsidRDefault="000E6AB8">
            <w:pPr>
              <w:spacing w:before="150" w:after="150"/>
              <w:ind w:left="150" w:right="150"/>
            </w:pPr>
            <w:r>
              <w:rPr>
                <w:color w:val="424242"/>
                <w:sz w:val="20"/>
                <w:szCs w:val="20"/>
              </w:rPr>
              <w:t>9.</w:t>
            </w:r>
          </w:p>
        </w:tc>
        <w:tc>
          <w:tcPr>
            <w:tcW w:w="21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705C" w:rsidRDefault="000E6AB8">
            <w:pPr>
              <w:spacing w:before="150" w:after="150"/>
              <w:ind w:left="150" w:right="150"/>
            </w:pPr>
            <w:r>
              <w:rPr>
                <w:color w:val="424242"/>
                <w:sz w:val="20"/>
                <w:szCs w:val="20"/>
              </w:rPr>
              <w:t>Слайды представлены в логической последовательности- 10 б.</w:t>
            </w:r>
          </w:p>
        </w:tc>
        <w:tc>
          <w:tcPr>
            <w:tcW w:w="24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3705C" w:rsidRDefault="000E6AB8">
            <w:pPr>
              <w:spacing w:before="150" w:after="150"/>
              <w:ind w:left="150" w:right="150"/>
            </w:pPr>
            <w:r>
              <w:rPr>
                <w:color w:val="424242"/>
                <w:sz w:val="20"/>
                <w:szCs w:val="20"/>
              </w:rPr>
              <w:t>Слайды представлены в логической последовательности- 10 б.</w:t>
            </w:r>
          </w:p>
        </w:tc>
        <w:tc>
          <w:tcPr>
            <w:tcW w:w="21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705C" w:rsidRDefault="000E6AB8">
            <w:pPr>
              <w:spacing w:before="150" w:after="150"/>
              <w:ind w:left="150" w:right="150"/>
            </w:pPr>
            <w:r>
              <w:rPr>
                <w:color w:val="424242"/>
                <w:sz w:val="20"/>
                <w:szCs w:val="20"/>
              </w:rPr>
              <w:t>Нет логики в показе слайдов - 0б.</w:t>
            </w:r>
          </w:p>
        </w:tc>
        <w:tc>
          <w:tcPr>
            <w:tcW w:w="24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705C" w:rsidRDefault="000E6AB8">
            <w:pPr>
              <w:spacing w:before="150" w:after="150"/>
              <w:ind w:left="150" w:right="150"/>
            </w:pPr>
            <w:r>
              <w:rPr>
                <w:color w:val="424242"/>
                <w:sz w:val="20"/>
                <w:szCs w:val="20"/>
              </w:rPr>
              <w:t> Нет логики в показе слайдов - 0б.</w:t>
            </w:r>
          </w:p>
        </w:tc>
      </w:tr>
      <w:tr w:rsidR="0043705C">
        <w:tc>
          <w:tcPr>
            <w:tcW w:w="1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705C" w:rsidRDefault="000E6AB8">
            <w:pPr>
              <w:spacing w:before="150" w:after="150"/>
              <w:ind w:left="150" w:right="150"/>
            </w:pPr>
            <w:r>
              <w:rPr>
                <w:color w:val="424242"/>
                <w:sz w:val="20"/>
                <w:szCs w:val="20"/>
              </w:rPr>
              <w:t>10.</w:t>
            </w:r>
          </w:p>
        </w:tc>
        <w:tc>
          <w:tcPr>
            <w:tcW w:w="21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705C" w:rsidRDefault="000E6AB8">
            <w:pPr>
              <w:spacing w:before="150" w:after="150"/>
              <w:ind w:left="150" w:right="150"/>
            </w:pPr>
            <w:r>
              <w:rPr>
                <w:color w:val="424242"/>
                <w:sz w:val="20"/>
                <w:szCs w:val="20"/>
              </w:rPr>
              <w:t>Презентация защищается, докладывается: студент свободно излагает материал, хорошо в нем ориентируется- 20 б</w:t>
            </w:r>
          </w:p>
        </w:tc>
        <w:tc>
          <w:tcPr>
            <w:tcW w:w="24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3705C" w:rsidRDefault="000E6AB8">
            <w:pPr>
              <w:spacing w:before="150" w:after="150"/>
              <w:ind w:left="150" w:right="150"/>
            </w:pPr>
            <w:r>
              <w:rPr>
                <w:color w:val="424242"/>
                <w:sz w:val="20"/>
                <w:szCs w:val="20"/>
              </w:rPr>
              <w:t>Презентация защищается, докладывается: студент достаточно свободно излагает материал, относительно хорошо в нем ориентируется- 15 б</w:t>
            </w:r>
          </w:p>
        </w:tc>
        <w:tc>
          <w:tcPr>
            <w:tcW w:w="21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705C" w:rsidRDefault="000E6AB8">
            <w:pPr>
              <w:spacing w:before="150" w:after="150"/>
              <w:ind w:left="150" w:right="150"/>
            </w:pPr>
            <w:r>
              <w:rPr>
                <w:color w:val="424242"/>
                <w:sz w:val="20"/>
                <w:szCs w:val="20"/>
              </w:rPr>
              <w:t>Студент много зачитывает, путается, излагает не внятно- 10 б.</w:t>
            </w:r>
          </w:p>
        </w:tc>
        <w:tc>
          <w:tcPr>
            <w:tcW w:w="24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705C" w:rsidRDefault="000E6AB8">
            <w:pPr>
              <w:spacing w:before="150" w:after="150"/>
              <w:ind w:left="150" w:right="150"/>
            </w:pPr>
            <w:r>
              <w:rPr>
                <w:color w:val="424242"/>
                <w:sz w:val="20"/>
                <w:szCs w:val="20"/>
              </w:rPr>
              <w:t>Весь материал прочитывается- 5 б</w:t>
            </w:r>
          </w:p>
        </w:tc>
      </w:tr>
      <w:tr w:rsidR="0043705C">
        <w:tc>
          <w:tcPr>
            <w:tcW w:w="10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705C" w:rsidRDefault="000E6AB8">
            <w:pPr>
              <w:spacing w:before="150" w:after="150"/>
              <w:ind w:left="150" w:right="150"/>
            </w:pPr>
            <w:r>
              <w:rPr>
                <w:color w:val="424242"/>
                <w:sz w:val="20"/>
                <w:szCs w:val="20"/>
              </w:rPr>
              <w:t>ИТОГО</w:t>
            </w:r>
          </w:p>
        </w:tc>
        <w:tc>
          <w:tcPr>
            <w:tcW w:w="21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705C" w:rsidRDefault="000E6AB8">
            <w:pPr>
              <w:jc w:val="center"/>
            </w:pPr>
            <w:r>
              <w:rPr>
                <w:b/>
                <w:color w:val="424242"/>
                <w:sz w:val="20"/>
                <w:szCs w:val="20"/>
              </w:rPr>
              <w:t>100 баллов</w:t>
            </w:r>
          </w:p>
        </w:tc>
        <w:tc>
          <w:tcPr>
            <w:tcW w:w="24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43705C" w:rsidRDefault="0043705C">
            <w:pPr>
              <w:jc w:val="center"/>
              <w:rPr>
                <w:b/>
                <w:color w:val="424242"/>
                <w:sz w:val="20"/>
                <w:szCs w:val="20"/>
              </w:rPr>
            </w:pPr>
          </w:p>
          <w:p w:rsidR="0043705C" w:rsidRDefault="0043705C">
            <w:pPr>
              <w:jc w:val="center"/>
              <w:rPr>
                <w:b/>
                <w:color w:val="424242"/>
                <w:sz w:val="20"/>
                <w:szCs w:val="20"/>
              </w:rPr>
            </w:pPr>
          </w:p>
          <w:p w:rsidR="0043705C" w:rsidRDefault="000E6AB8">
            <w:pPr>
              <w:jc w:val="center"/>
            </w:pPr>
            <w:r>
              <w:rPr>
                <w:b/>
                <w:color w:val="424242"/>
                <w:sz w:val="20"/>
                <w:szCs w:val="20"/>
              </w:rPr>
              <w:t>75 баллов</w:t>
            </w:r>
          </w:p>
        </w:tc>
        <w:tc>
          <w:tcPr>
            <w:tcW w:w="21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705C" w:rsidRDefault="000E6AB8">
            <w:pPr>
              <w:jc w:val="center"/>
            </w:pPr>
            <w:r>
              <w:rPr>
                <w:b/>
                <w:color w:val="424242"/>
                <w:sz w:val="20"/>
                <w:szCs w:val="20"/>
              </w:rPr>
              <w:t>30 баллов</w:t>
            </w:r>
          </w:p>
        </w:tc>
        <w:tc>
          <w:tcPr>
            <w:tcW w:w="24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43705C" w:rsidRDefault="000E6AB8">
            <w:pPr>
              <w:jc w:val="center"/>
            </w:pPr>
            <w:r>
              <w:rPr>
                <w:b/>
                <w:color w:val="424242"/>
                <w:sz w:val="20"/>
                <w:szCs w:val="20"/>
              </w:rPr>
              <w:t>13 баллов</w:t>
            </w:r>
          </w:p>
        </w:tc>
      </w:tr>
    </w:tbl>
    <w:p w:rsidR="0043705C" w:rsidRDefault="0043705C">
      <w:pPr>
        <w:pStyle w:val="af6"/>
        <w:spacing w:before="60" w:beforeAutospacing="0" w:after="60" w:afterAutospacing="0"/>
        <w:ind w:left="180"/>
        <w:jc w:val="both"/>
        <w:rPr>
          <w:rFonts w:ascii="Times New Roman" w:hAnsi="Times New Roman" w:cs="Times New Roman"/>
          <w:b/>
          <w:color w:val="000000"/>
        </w:rPr>
      </w:pPr>
    </w:p>
    <w:p w:rsidR="0043705C" w:rsidRDefault="0043705C">
      <w:pPr>
        <w:pStyle w:val="af6"/>
        <w:spacing w:before="60" w:beforeAutospacing="0" w:after="60" w:afterAutospacing="0"/>
        <w:jc w:val="both"/>
        <w:rPr>
          <w:rFonts w:ascii="Times New Roman" w:hAnsi="Times New Roman" w:cs="Times New Roman"/>
          <w:b/>
          <w:color w:val="000000"/>
        </w:rPr>
      </w:pPr>
    </w:p>
    <w:p w:rsidR="0043705C" w:rsidRDefault="000E6AB8">
      <w:pPr>
        <w:pStyle w:val="af6"/>
        <w:spacing w:before="60" w:beforeAutospacing="0" w:after="60" w:afterAutospacing="0"/>
        <w:ind w:left="180"/>
      </w:pPr>
      <w:r>
        <w:rPr>
          <w:rFonts w:ascii="Times New Roman" w:hAnsi="Times New Roman" w:cs="Times New Roman"/>
          <w:b/>
          <w:color w:val="000000"/>
        </w:rPr>
        <w:t>5. Сообщения</w:t>
      </w:r>
      <w:r>
        <w:rPr>
          <w:rFonts w:ascii="Times New Roman" w:hAnsi="Times New Roman" w:cs="Times New Roman"/>
          <w:b/>
          <w:color w:val="000000"/>
        </w:rPr>
        <w:br/>
      </w:r>
    </w:p>
    <w:p w:rsidR="0043705C" w:rsidRDefault="000E6AB8">
      <w:pPr>
        <w:spacing w:before="60" w:after="60"/>
        <w:ind w:left="180"/>
        <w:jc w:val="both"/>
      </w:pPr>
      <w:r>
        <w:rPr>
          <w:b/>
          <w:bCs/>
          <w:color w:val="302030"/>
        </w:rPr>
        <w:t>Критерии оценки подготовки сообщения:</w:t>
      </w:r>
    </w:p>
    <w:p w:rsidR="0043705C" w:rsidRDefault="000E6AB8">
      <w:pPr>
        <w:spacing w:before="60" w:after="60"/>
        <w:ind w:left="180"/>
        <w:jc w:val="both"/>
      </w:pPr>
      <w:r>
        <w:rPr>
          <w:color w:val="302030"/>
        </w:rPr>
        <w:t>- полнота и качественность информации по заданной теме;</w:t>
      </w:r>
    </w:p>
    <w:p w:rsidR="0043705C" w:rsidRDefault="000E6AB8">
      <w:pPr>
        <w:spacing w:before="60" w:after="60"/>
        <w:ind w:left="180"/>
        <w:jc w:val="both"/>
      </w:pPr>
      <w:r>
        <w:rPr>
          <w:color w:val="302030"/>
        </w:rPr>
        <w:t>- свободное владение материалом сообщения;</w:t>
      </w:r>
    </w:p>
    <w:p w:rsidR="0043705C" w:rsidRDefault="000E6AB8">
      <w:pPr>
        <w:spacing w:before="60" w:after="60"/>
        <w:ind w:left="180"/>
        <w:jc w:val="both"/>
      </w:pPr>
      <w:r>
        <w:rPr>
          <w:color w:val="302030"/>
        </w:rPr>
        <w:t>- логичность и четкость изложения материала;</w:t>
      </w:r>
    </w:p>
    <w:p w:rsidR="0043705C" w:rsidRDefault="000E6AB8">
      <w:pPr>
        <w:spacing w:before="60" w:after="60"/>
        <w:ind w:left="180"/>
        <w:jc w:val="both"/>
      </w:pPr>
      <w:r>
        <w:rPr>
          <w:color w:val="302030"/>
        </w:rPr>
        <w:t>- использование фактов при изложении материала, примеров, жизненных ситуаций;</w:t>
      </w:r>
    </w:p>
    <w:p w:rsidR="0043705C" w:rsidRDefault="000E6AB8">
      <w:pPr>
        <w:spacing w:before="60" w:after="60"/>
        <w:ind w:left="180"/>
        <w:jc w:val="both"/>
      </w:pPr>
      <w:r>
        <w:rPr>
          <w:color w:val="302030"/>
        </w:rPr>
        <w:t>- наличие и качество презентационного материала.</w:t>
      </w:r>
    </w:p>
    <w:p w:rsidR="0043705C" w:rsidRDefault="0043705C">
      <w:pPr>
        <w:ind w:firstLine="426"/>
        <w:jc w:val="both"/>
        <w:rPr>
          <w:b/>
          <w:color w:val="FF0000"/>
          <w:sz w:val="28"/>
          <w:szCs w:val="28"/>
          <w:highlight w:val="yellow"/>
        </w:rPr>
      </w:pPr>
    </w:p>
    <w:p w:rsidR="0043705C" w:rsidRDefault="0043705C">
      <w:pPr>
        <w:ind w:firstLine="426"/>
        <w:jc w:val="both"/>
        <w:rPr>
          <w:b/>
          <w:color w:val="FF0000"/>
          <w:sz w:val="28"/>
          <w:szCs w:val="28"/>
          <w:highlight w:val="yellow"/>
        </w:rPr>
      </w:pPr>
    </w:p>
    <w:p w:rsidR="0043705C" w:rsidRDefault="0043705C">
      <w:pPr>
        <w:ind w:firstLine="426"/>
        <w:jc w:val="both"/>
        <w:rPr>
          <w:b/>
          <w:color w:val="FF0000"/>
          <w:sz w:val="28"/>
          <w:szCs w:val="28"/>
          <w:highlight w:val="yellow"/>
        </w:rPr>
      </w:pPr>
    </w:p>
    <w:p w:rsidR="0043705C" w:rsidRDefault="0043705C">
      <w:pPr>
        <w:ind w:firstLine="426"/>
        <w:jc w:val="both"/>
        <w:rPr>
          <w:b/>
          <w:color w:val="FF0000"/>
          <w:sz w:val="28"/>
          <w:szCs w:val="28"/>
          <w:highlight w:val="yellow"/>
        </w:rPr>
      </w:pPr>
    </w:p>
    <w:p w:rsidR="0043705C" w:rsidRDefault="0043705C">
      <w:pPr>
        <w:ind w:firstLine="426"/>
        <w:jc w:val="both"/>
        <w:rPr>
          <w:b/>
          <w:color w:val="FF0000"/>
          <w:sz w:val="28"/>
          <w:szCs w:val="28"/>
          <w:highlight w:val="yellow"/>
        </w:rPr>
      </w:pPr>
    </w:p>
    <w:p w:rsidR="0043705C" w:rsidRDefault="000E6AB8">
      <w:pPr>
        <w:spacing w:line="360" w:lineRule="auto"/>
        <w:jc w:val="both"/>
      </w:pPr>
      <w:r>
        <w:rPr>
          <w:b/>
          <w:i/>
          <w:u w:val="single"/>
        </w:rPr>
        <w:t>В рамках промежуточной аттестации</w:t>
      </w:r>
    </w:p>
    <w:p w:rsidR="0043705C" w:rsidRDefault="0043705C">
      <w:pPr>
        <w:jc w:val="both"/>
        <w:rPr>
          <w:b/>
          <w:bCs/>
        </w:rPr>
      </w:pPr>
    </w:p>
    <w:p w:rsidR="0043705C" w:rsidRDefault="0043705C">
      <w:pPr>
        <w:shd w:val="clear" w:color="auto" w:fill="FFFFFF"/>
        <w:ind w:firstLine="567"/>
        <w:jc w:val="both"/>
        <w:rPr>
          <w:color w:val="424242"/>
        </w:rPr>
      </w:pPr>
    </w:p>
    <w:p w:rsidR="0043705C" w:rsidRDefault="000E6AB8">
      <w:pPr>
        <w:spacing w:line="360" w:lineRule="auto"/>
        <w:ind w:left="360"/>
        <w:jc w:val="both"/>
      </w:pPr>
      <w:r>
        <w:rPr>
          <w:b/>
        </w:rPr>
        <w:t>3. Дифференцированный зачет</w:t>
      </w:r>
    </w:p>
    <w:p w:rsidR="0043705C" w:rsidRDefault="000E6AB8">
      <w:pPr>
        <w:spacing w:line="360" w:lineRule="auto"/>
        <w:ind w:firstLine="720"/>
        <w:jc w:val="both"/>
      </w:pPr>
      <w:r>
        <w:rPr>
          <w:b/>
        </w:rPr>
        <w:t>Критерии оценивания дифференцированного зачета</w:t>
      </w:r>
    </w:p>
    <w:p w:rsidR="0043705C" w:rsidRDefault="000E6AB8">
      <w:pPr>
        <w:ind w:firstLine="425"/>
        <w:jc w:val="both"/>
      </w:pPr>
      <w:r>
        <w:rPr>
          <w:b/>
          <w:bCs/>
        </w:rPr>
        <w:lastRenderedPageBreak/>
        <w:t>«Отлично»</w:t>
      </w:r>
      <w:r>
        <w:t> – за глубокое и полное овладение содержанием учебного материала, в котором обучающийся легко ориентируется, владение понятийным аппаратом за умение связывать теорию с практикой, решать практические задачи, высказывать и обосновывать свои суждения. Отличная отметка предполагает грамотное, логичное изложение ответа (как в устной, так и в письменной форме), качественное внешнее оформление;</w:t>
      </w:r>
    </w:p>
    <w:p w:rsidR="0043705C" w:rsidRDefault="000E6AB8">
      <w:pPr>
        <w:ind w:firstLine="425"/>
        <w:jc w:val="both"/>
      </w:pPr>
      <w:r>
        <w:rPr>
          <w:b/>
          <w:bCs/>
        </w:rPr>
        <w:t>«Хорошо»</w:t>
      </w:r>
      <w:r>
        <w:t> – если обучающийся полно освоил учебный материал, владеет понятийным аппаратом, ориентируется в изученном материале, осознанно применяет знания для решения практических задач, грамотно излагает ответ, но содержание и форма ответа имеют некоторые неточности;</w:t>
      </w:r>
    </w:p>
    <w:p w:rsidR="0043705C" w:rsidRDefault="000E6AB8">
      <w:pPr>
        <w:ind w:firstLine="425"/>
        <w:jc w:val="both"/>
      </w:pPr>
      <w:r>
        <w:rPr>
          <w:b/>
          <w:bCs/>
        </w:rPr>
        <w:t>«Удовлетворительно» </w:t>
      </w:r>
      <w:r>
        <w:t>– если обучающийся обнаруживает знание и понимание основных положений учебного материала, но излагает его неполно, непоследовательно, допускает неточности в определение понятий, в применении знаний для решения практических задач, не умеет доказательно обосновать свои суждения;</w:t>
      </w:r>
    </w:p>
    <w:p w:rsidR="0043705C" w:rsidRDefault="000E6AB8">
      <w:pPr>
        <w:ind w:firstLine="425"/>
        <w:jc w:val="both"/>
      </w:pPr>
      <w:r>
        <w:t>«Неудовлетворительно» – если обучающийся имеет разрозненные, бессистемные знания, не умеет выделять главное и второстепенное, допускает ошибки в определение понятий, искажает их смысл, беспорядочно и неуверенно излагает материал, не может применять знания для решения практических задач; за полное незнание и непонимание учебного материала.</w:t>
      </w:r>
    </w:p>
    <w:p w:rsidR="0043705C" w:rsidRDefault="0043705C">
      <w:pPr>
        <w:pStyle w:val="af6"/>
        <w:spacing w:beforeAutospacing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05C" w:rsidRDefault="0043705C">
      <w:pPr>
        <w:pStyle w:val="af6"/>
        <w:spacing w:beforeAutospacing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05C" w:rsidRDefault="0043705C">
      <w:pPr>
        <w:pStyle w:val="af6"/>
        <w:spacing w:beforeAutospacing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05C" w:rsidRDefault="0043705C">
      <w:pPr>
        <w:pStyle w:val="af6"/>
        <w:spacing w:beforeAutospacing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05C" w:rsidRDefault="0043705C">
      <w:pPr>
        <w:pStyle w:val="af6"/>
        <w:spacing w:beforeAutospacing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05C" w:rsidRDefault="0043705C">
      <w:pPr>
        <w:pStyle w:val="af6"/>
        <w:spacing w:beforeAutospacing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05C" w:rsidRDefault="0043705C">
      <w:pPr>
        <w:pStyle w:val="af6"/>
        <w:spacing w:beforeAutospacing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05C" w:rsidRDefault="0043705C">
      <w:pPr>
        <w:pStyle w:val="af6"/>
        <w:spacing w:beforeAutospacing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05C" w:rsidRDefault="0043705C">
      <w:pPr>
        <w:pStyle w:val="af6"/>
        <w:spacing w:beforeAutospacing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05C" w:rsidRDefault="0043705C">
      <w:pPr>
        <w:pStyle w:val="af6"/>
        <w:spacing w:beforeAutospacing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05C" w:rsidRDefault="0043705C">
      <w:pPr>
        <w:pStyle w:val="af6"/>
        <w:spacing w:beforeAutospacing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05C" w:rsidRDefault="0043705C">
      <w:pPr>
        <w:pStyle w:val="af6"/>
        <w:spacing w:beforeAutospacing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05C" w:rsidRDefault="0043705C">
      <w:pPr>
        <w:pStyle w:val="af6"/>
        <w:spacing w:beforeAutospacing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05C" w:rsidRDefault="0043705C">
      <w:pPr>
        <w:pStyle w:val="af6"/>
        <w:spacing w:beforeAutospacing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05C" w:rsidRDefault="0043705C">
      <w:pPr>
        <w:pStyle w:val="af6"/>
        <w:spacing w:beforeAutospacing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05C" w:rsidRDefault="0043705C">
      <w:pPr>
        <w:pStyle w:val="af6"/>
        <w:spacing w:beforeAutospacing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05C" w:rsidRDefault="000E6AB8">
      <w:pPr>
        <w:pStyle w:val="af6"/>
        <w:spacing w:beforeAutospacing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Лист согласования</w:t>
      </w:r>
    </w:p>
    <w:p w:rsidR="0043705C" w:rsidRDefault="0043705C">
      <w:pPr>
        <w:pStyle w:val="af6"/>
        <w:spacing w:beforeAutospacing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43705C" w:rsidRDefault="000E6AB8">
      <w:pPr>
        <w:pStyle w:val="af6"/>
        <w:spacing w:beforeAutospacing="0" w:afterAutospacing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Дополнения и изменения к комплекту ФОС на учебный год</w:t>
      </w:r>
    </w:p>
    <w:p w:rsidR="0043705C" w:rsidRDefault="000E6AB8">
      <w:pPr>
        <w:pStyle w:val="af6"/>
        <w:spacing w:beforeAutospacing="0" w:afterAutospacing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br/>
        <w:t> </w:t>
      </w:r>
    </w:p>
    <w:p w:rsidR="0043705C" w:rsidRDefault="000E6AB8">
      <w:pPr>
        <w:pStyle w:val="af6"/>
        <w:spacing w:beforeAutospacing="0" w:afterAutospacing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Дополнения и изменения </w:t>
      </w:r>
      <w:r>
        <w:rPr>
          <w:rFonts w:ascii="Times New Roman" w:hAnsi="Times New Roman" w:cs="Times New Roman"/>
          <w:bCs/>
        </w:rPr>
        <w:t>к комплекту ФОС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на __________ учебный год по дисциплине _________________________________________________________________ </w:t>
      </w:r>
    </w:p>
    <w:p w:rsidR="0043705C" w:rsidRDefault="000E6AB8">
      <w:pPr>
        <w:pStyle w:val="af6"/>
        <w:spacing w:beforeAutospacing="0" w:afterAutospacing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комплект ФОС внесены следующие изменения:</w:t>
      </w:r>
    </w:p>
    <w:p w:rsidR="0043705C" w:rsidRDefault="000E6AB8">
      <w:pPr>
        <w:pStyle w:val="af6"/>
        <w:spacing w:beforeAutospacing="0" w:afterAutospacing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</w:t>
      </w:r>
    </w:p>
    <w:p w:rsidR="0043705C" w:rsidRDefault="000E6AB8">
      <w:pPr>
        <w:pStyle w:val="af6"/>
        <w:spacing w:beforeAutospacing="0" w:afterAutospacing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</w:t>
      </w:r>
    </w:p>
    <w:p w:rsidR="0043705C" w:rsidRDefault="000E6AB8">
      <w:pPr>
        <w:pStyle w:val="af6"/>
        <w:spacing w:beforeAutospacing="0" w:afterAutospacing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</w:t>
      </w:r>
    </w:p>
    <w:p w:rsidR="0043705C" w:rsidRDefault="000E6AB8">
      <w:pPr>
        <w:pStyle w:val="af6"/>
        <w:spacing w:beforeAutospacing="0" w:afterAutospacing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</w:t>
      </w:r>
    </w:p>
    <w:p w:rsidR="0043705C" w:rsidRDefault="000E6AB8">
      <w:pPr>
        <w:pStyle w:val="af6"/>
        <w:spacing w:beforeAutospacing="0" w:afterAutospacing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____________________________________________________________________________</w:t>
      </w:r>
    </w:p>
    <w:p w:rsidR="0043705C" w:rsidRDefault="000E6AB8">
      <w:pPr>
        <w:pStyle w:val="af6"/>
        <w:spacing w:beforeAutospacing="0" w:afterAutospacing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Дополнения и изменения в комплекте ФОС обсуждены на заседании ПЦК _______________________________________________________</w:t>
      </w:r>
    </w:p>
    <w:p w:rsidR="0043705C" w:rsidRDefault="000E6AB8">
      <w:pPr>
        <w:pStyle w:val="af6"/>
        <w:spacing w:beforeAutospacing="0" w:afterAutospacing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«_____» ____________ 20_____г. (протокол № ______</w:t>
      </w:r>
      <w:proofErr w:type="gramStart"/>
      <w:r>
        <w:rPr>
          <w:rFonts w:ascii="Times New Roman" w:hAnsi="Times New Roman" w:cs="Times New Roman"/>
        </w:rPr>
        <w:t>_ )</w:t>
      </w:r>
      <w:proofErr w:type="gramEnd"/>
      <w:r>
        <w:rPr>
          <w:rFonts w:ascii="Times New Roman" w:hAnsi="Times New Roman" w:cs="Times New Roman"/>
        </w:rPr>
        <w:t>. </w:t>
      </w:r>
    </w:p>
    <w:p w:rsidR="0043705C" w:rsidRDefault="000E6AB8">
      <w:pPr>
        <w:pStyle w:val="af6"/>
        <w:spacing w:beforeAutospacing="0" w:afterAutospacing="0" w:line="36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Председатель  ПЦК</w:t>
      </w:r>
      <w:proofErr w:type="gramEnd"/>
      <w:r>
        <w:rPr>
          <w:rFonts w:ascii="Times New Roman" w:hAnsi="Times New Roman" w:cs="Times New Roman"/>
        </w:rPr>
        <w:t xml:space="preserve"> ________________ /___________________/</w:t>
      </w:r>
    </w:p>
    <w:p w:rsidR="0043705C" w:rsidRDefault="0043705C">
      <w:pPr>
        <w:rPr>
          <w:i/>
          <w:iCs/>
          <w:color w:val="FF0000"/>
          <w:sz w:val="28"/>
          <w:szCs w:val="28"/>
        </w:rPr>
      </w:pPr>
    </w:p>
    <w:p w:rsidR="0043705C" w:rsidRDefault="0043705C"/>
    <w:sectPr w:rsidR="0043705C">
      <w:footerReference w:type="default" r:id="rId10"/>
      <w:pgSz w:w="11906" w:h="16838"/>
      <w:pgMar w:top="1134" w:right="850" w:bottom="1134" w:left="1701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AB8" w:rsidRDefault="000E6AB8">
      <w:r>
        <w:separator/>
      </w:r>
    </w:p>
  </w:endnote>
  <w:endnote w:type="continuationSeparator" w:id="0">
    <w:p w:rsidR="000E6AB8" w:rsidRDefault="000E6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,Bold">
    <w:altName w:val="Times New Roman"/>
    <w:panose1 w:val="00000000000000000000"/>
    <w:charset w:val="00"/>
    <w:family w:val="roman"/>
    <w:notTrueType/>
    <w:pitch w:val="default"/>
  </w:font>
  <w:font w:name="Times New Roman;serif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AB8" w:rsidRDefault="000E6AB8">
    <w:pPr>
      <w:pStyle w:val="af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AB8" w:rsidRDefault="000E6AB8">
    <w:pPr>
      <w:pStyle w:val="af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AB8" w:rsidRDefault="000E6AB8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AB8" w:rsidRDefault="000E6AB8">
      <w:r>
        <w:separator/>
      </w:r>
    </w:p>
  </w:footnote>
  <w:footnote w:type="continuationSeparator" w:id="0">
    <w:p w:rsidR="000E6AB8" w:rsidRDefault="000E6A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67698"/>
    <w:multiLevelType w:val="multilevel"/>
    <w:tmpl w:val="04ACA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C9255D1"/>
    <w:multiLevelType w:val="multilevel"/>
    <w:tmpl w:val="DD628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u w:val="none"/>
      </w:r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2" w15:restartNumberingAfterBreak="0">
    <w:nsid w:val="29851B98"/>
    <w:multiLevelType w:val="multilevel"/>
    <w:tmpl w:val="7BC0D8A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hAnsi="Times New Roman"/>
        <w:b/>
        <w:color w:val="002060"/>
        <w:sz w:val="26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ascii="Times New Roman" w:hAnsi="Times New Roman"/>
        <w:color w:val="auto"/>
        <w:sz w:val="28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color w:val="auto"/>
        <w:sz w:val="24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2160" w:hanging="1800"/>
      </w:pPr>
      <w:rPr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2520" w:hanging="2160"/>
      </w:pPr>
      <w:rPr>
        <w:color w:val="auto"/>
        <w:sz w:val="24"/>
      </w:rPr>
    </w:lvl>
  </w:abstractNum>
  <w:abstractNum w:abstractNumId="3" w15:restartNumberingAfterBreak="0">
    <w:nsid w:val="2CFA203D"/>
    <w:multiLevelType w:val="multilevel"/>
    <w:tmpl w:val="0408F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48F51201"/>
    <w:multiLevelType w:val="multilevel"/>
    <w:tmpl w:val="C212B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4A8B6D1A"/>
    <w:multiLevelType w:val="multilevel"/>
    <w:tmpl w:val="840682E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59D21439"/>
    <w:multiLevelType w:val="multilevel"/>
    <w:tmpl w:val="EC260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05C"/>
    <w:rsid w:val="000D6553"/>
    <w:rsid w:val="000E6AB8"/>
    <w:rsid w:val="0043705C"/>
    <w:rsid w:val="004428FB"/>
    <w:rsid w:val="00A56625"/>
    <w:rsid w:val="00DD1BA7"/>
    <w:rsid w:val="00EC0FAA"/>
    <w:rsid w:val="00F3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849988-9842-4615-AAD5-494DF1048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11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C0115"/>
    <w:pPr>
      <w:keepNext/>
      <w:ind w:firstLine="284"/>
      <w:outlineLvl w:val="0"/>
    </w:pPr>
  </w:style>
  <w:style w:type="paragraph" w:styleId="2">
    <w:name w:val="heading 2"/>
    <w:basedOn w:val="a"/>
    <w:next w:val="a"/>
    <w:link w:val="20"/>
    <w:semiHidden/>
    <w:unhideWhenUsed/>
    <w:qFormat/>
    <w:locked/>
    <w:rsid w:val="0009491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locked/>
    <w:rsid w:val="00275830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qFormat/>
    <w:locked/>
    <w:rsid w:val="00BC011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3">
    <w:name w:val="Нижний колонтитул Знак"/>
    <w:uiPriority w:val="99"/>
    <w:qFormat/>
    <w:locked/>
    <w:rsid w:val="00BC0115"/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page number"/>
    <w:uiPriority w:val="99"/>
    <w:qFormat/>
    <w:rsid w:val="00BC0115"/>
    <w:rPr>
      <w:rFonts w:cs="Times New Roman"/>
    </w:rPr>
  </w:style>
  <w:style w:type="character" w:customStyle="1" w:styleId="FontStyle44">
    <w:name w:val="Font Style44"/>
    <w:uiPriority w:val="99"/>
    <w:qFormat/>
    <w:rsid w:val="00BC0115"/>
    <w:rPr>
      <w:rFonts w:ascii="Times New Roman" w:hAnsi="Times New Roman"/>
      <w:sz w:val="26"/>
    </w:rPr>
  </w:style>
  <w:style w:type="character" w:customStyle="1" w:styleId="-">
    <w:name w:val="Интернет-ссылка"/>
    <w:uiPriority w:val="99"/>
    <w:rsid w:val="00BC0115"/>
    <w:rPr>
      <w:rFonts w:cs="Times New Roman"/>
      <w:color w:val="0000FF"/>
      <w:u w:val="single"/>
    </w:rPr>
  </w:style>
  <w:style w:type="character" w:customStyle="1" w:styleId="a5">
    <w:name w:val="Основной текст с отступом Знак"/>
    <w:uiPriority w:val="99"/>
    <w:semiHidden/>
    <w:qFormat/>
    <w:locked/>
    <w:rPr>
      <w:rFonts w:ascii="Times New Roman" w:hAnsi="Times New Roman" w:cs="Times New Roman"/>
      <w:sz w:val="24"/>
      <w:szCs w:val="24"/>
    </w:rPr>
  </w:style>
  <w:style w:type="character" w:customStyle="1" w:styleId="a6">
    <w:name w:val="Схема документа Знак"/>
    <w:uiPriority w:val="99"/>
    <w:semiHidden/>
    <w:qFormat/>
    <w:rsid w:val="00B27B11"/>
    <w:rPr>
      <w:rFonts w:ascii="Times New Roman" w:eastAsia="Times New Roman" w:hAnsi="Times New Roman"/>
      <w:sz w:val="0"/>
      <w:szCs w:val="0"/>
    </w:rPr>
  </w:style>
  <w:style w:type="character" w:customStyle="1" w:styleId="a7">
    <w:name w:val="Верхний колонтитул Знак"/>
    <w:basedOn w:val="a0"/>
    <w:uiPriority w:val="99"/>
    <w:qFormat/>
    <w:rsid w:val="005542C9"/>
    <w:rPr>
      <w:rFonts w:ascii="Times New Roman" w:eastAsia="Times New Roman" w:hAnsi="Times New Roman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qFormat/>
    <w:rsid w:val="009E7CE6"/>
    <w:rPr>
      <w:sz w:val="16"/>
      <w:szCs w:val="16"/>
    </w:rPr>
  </w:style>
  <w:style w:type="character" w:customStyle="1" w:styleId="a9">
    <w:name w:val="Текст примечания Знак"/>
    <w:basedOn w:val="a0"/>
    <w:uiPriority w:val="99"/>
    <w:semiHidden/>
    <w:qFormat/>
    <w:rsid w:val="009E7CE6"/>
    <w:rPr>
      <w:rFonts w:ascii="Times New Roman" w:eastAsia="Times New Roman" w:hAnsi="Times New Roman"/>
    </w:rPr>
  </w:style>
  <w:style w:type="character" w:customStyle="1" w:styleId="aa">
    <w:name w:val="Тема примечания Знак"/>
    <w:basedOn w:val="a9"/>
    <w:uiPriority w:val="99"/>
    <w:semiHidden/>
    <w:qFormat/>
    <w:rsid w:val="009E7CE6"/>
    <w:rPr>
      <w:rFonts w:ascii="Times New Roman" w:eastAsia="Times New Roman" w:hAnsi="Times New Roman"/>
      <w:b/>
      <w:bCs/>
    </w:rPr>
  </w:style>
  <w:style w:type="character" w:customStyle="1" w:styleId="ab">
    <w:name w:val="Текст выноски Знак"/>
    <w:basedOn w:val="a0"/>
    <w:uiPriority w:val="99"/>
    <w:semiHidden/>
    <w:qFormat/>
    <w:rsid w:val="009E7CE6"/>
    <w:rPr>
      <w:rFonts w:ascii="Segoe UI" w:eastAsia="Times New Roman" w:hAnsi="Segoe UI" w:cs="Segoe UI"/>
      <w:sz w:val="18"/>
      <w:szCs w:val="18"/>
    </w:rPr>
  </w:style>
  <w:style w:type="character" w:customStyle="1" w:styleId="30">
    <w:name w:val="Основной текст 3 Знак"/>
    <w:basedOn w:val="a0"/>
    <w:link w:val="30"/>
    <w:uiPriority w:val="99"/>
    <w:semiHidden/>
    <w:qFormat/>
    <w:rsid w:val="00152ED5"/>
    <w:rPr>
      <w:rFonts w:ascii="Times New Roman" w:eastAsia="Times New Roman" w:hAnsi="Times New Roman"/>
      <w:sz w:val="16"/>
      <w:szCs w:val="16"/>
    </w:rPr>
  </w:style>
  <w:style w:type="character" w:customStyle="1" w:styleId="31">
    <w:name w:val="Основной текст 3 Знак1"/>
    <w:basedOn w:val="a0"/>
    <w:link w:val="32"/>
    <w:uiPriority w:val="9"/>
    <w:semiHidden/>
    <w:qFormat/>
    <w:rsid w:val="0027583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ac">
    <w:name w:val="Strong"/>
    <w:basedOn w:val="a0"/>
    <w:uiPriority w:val="22"/>
    <w:qFormat/>
    <w:locked/>
    <w:rsid w:val="00275830"/>
    <w:rPr>
      <w:b/>
      <w:bCs/>
    </w:rPr>
  </w:style>
  <w:style w:type="character" w:customStyle="1" w:styleId="20">
    <w:name w:val="Заголовок 2 Знак"/>
    <w:basedOn w:val="a0"/>
    <w:link w:val="2"/>
    <w:semiHidden/>
    <w:qFormat/>
    <w:rsid w:val="0009491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21">
    <w:name w:val="Основной текст 2 Знак"/>
    <w:basedOn w:val="a0"/>
    <w:link w:val="21"/>
    <w:uiPriority w:val="99"/>
    <w:semiHidden/>
    <w:qFormat/>
    <w:rsid w:val="00094919"/>
    <w:rPr>
      <w:rFonts w:ascii="Times New Roman" w:eastAsia="Times New Roman" w:hAnsi="Times New Roman"/>
      <w:sz w:val="24"/>
      <w:szCs w:val="24"/>
    </w:rPr>
  </w:style>
  <w:style w:type="character" w:customStyle="1" w:styleId="ListLabel1">
    <w:name w:val="ListLabel 1"/>
    <w:qFormat/>
    <w:rPr>
      <w:rFonts w:ascii="Times New Roman" w:hAnsi="Times New Roman" w:cs="Times New Roman"/>
      <w:b/>
      <w:sz w:val="24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  <w:sz w:val="24"/>
      <w:u w:val="none"/>
    </w:rPr>
  </w:style>
  <w:style w:type="character" w:customStyle="1" w:styleId="ListLabel11">
    <w:name w:val="ListLabel 11"/>
    <w:qFormat/>
    <w:rPr>
      <w:rFonts w:ascii="Times New Roman" w:hAnsi="Times New Roman"/>
      <w:color w:val="002060"/>
      <w:sz w:val="24"/>
    </w:rPr>
  </w:style>
  <w:style w:type="character" w:customStyle="1" w:styleId="ListLabel12">
    <w:name w:val="ListLabel 12"/>
    <w:qFormat/>
    <w:rPr>
      <w:rFonts w:ascii="Times New Roman" w:hAnsi="Times New Roman"/>
      <w:color w:val="002060"/>
      <w:sz w:val="24"/>
    </w:rPr>
  </w:style>
  <w:style w:type="character" w:customStyle="1" w:styleId="ListLabel13">
    <w:name w:val="ListLabel 13"/>
    <w:qFormat/>
    <w:rPr>
      <w:rFonts w:ascii="Times New Roman" w:hAnsi="Times New Roman"/>
      <w:color w:val="002060"/>
      <w:sz w:val="24"/>
    </w:rPr>
  </w:style>
  <w:style w:type="character" w:customStyle="1" w:styleId="ListLabel14">
    <w:name w:val="ListLabel 14"/>
    <w:qFormat/>
    <w:rPr>
      <w:rFonts w:ascii="Times New Roman" w:hAnsi="Times New Roman"/>
      <w:color w:val="002060"/>
      <w:sz w:val="24"/>
    </w:rPr>
  </w:style>
  <w:style w:type="character" w:customStyle="1" w:styleId="ListLabel15">
    <w:name w:val="ListLabel 15"/>
    <w:qFormat/>
    <w:rPr>
      <w:rFonts w:ascii="Times New Roman" w:hAnsi="Times New Roman"/>
      <w:color w:val="002060"/>
      <w:sz w:val="24"/>
    </w:rPr>
  </w:style>
  <w:style w:type="character" w:customStyle="1" w:styleId="ListLabel16">
    <w:name w:val="ListLabel 16"/>
    <w:qFormat/>
    <w:rPr>
      <w:color w:val="002060"/>
    </w:rPr>
  </w:style>
  <w:style w:type="character" w:customStyle="1" w:styleId="ListLabel17">
    <w:name w:val="ListLabel 17"/>
    <w:qFormat/>
    <w:rPr>
      <w:color w:val="002060"/>
    </w:rPr>
  </w:style>
  <w:style w:type="character" w:customStyle="1" w:styleId="ListLabel18">
    <w:name w:val="ListLabel 18"/>
    <w:qFormat/>
    <w:rPr>
      <w:rFonts w:ascii="Times New Roman" w:hAnsi="Times New Roman"/>
      <w:b/>
      <w:color w:val="002060"/>
      <w:sz w:val="26"/>
    </w:rPr>
  </w:style>
  <w:style w:type="character" w:customStyle="1" w:styleId="ListLabel19">
    <w:name w:val="ListLabel 19"/>
    <w:qFormat/>
    <w:rPr>
      <w:rFonts w:ascii="Times New Roman" w:hAnsi="Times New Roman"/>
      <w:color w:val="auto"/>
      <w:sz w:val="28"/>
    </w:rPr>
  </w:style>
  <w:style w:type="character" w:customStyle="1" w:styleId="ListLabel20">
    <w:name w:val="ListLabel 20"/>
    <w:qFormat/>
    <w:rPr>
      <w:color w:val="auto"/>
      <w:sz w:val="24"/>
    </w:rPr>
  </w:style>
  <w:style w:type="character" w:customStyle="1" w:styleId="ListLabel21">
    <w:name w:val="ListLabel 21"/>
    <w:qFormat/>
    <w:rPr>
      <w:color w:val="auto"/>
      <w:sz w:val="24"/>
    </w:rPr>
  </w:style>
  <w:style w:type="character" w:customStyle="1" w:styleId="ListLabel22">
    <w:name w:val="ListLabel 22"/>
    <w:qFormat/>
    <w:rPr>
      <w:color w:val="auto"/>
      <w:sz w:val="24"/>
    </w:rPr>
  </w:style>
  <w:style w:type="character" w:customStyle="1" w:styleId="ListLabel23">
    <w:name w:val="ListLabel 23"/>
    <w:qFormat/>
    <w:rPr>
      <w:color w:val="auto"/>
      <w:sz w:val="24"/>
    </w:rPr>
  </w:style>
  <w:style w:type="character" w:customStyle="1" w:styleId="ListLabel24">
    <w:name w:val="ListLabel 24"/>
    <w:qFormat/>
    <w:rPr>
      <w:color w:val="auto"/>
      <w:sz w:val="24"/>
    </w:rPr>
  </w:style>
  <w:style w:type="character" w:customStyle="1" w:styleId="ListLabel25">
    <w:name w:val="ListLabel 25"/>
    <w:qFormat/>
    <w:rPr>
      <w:color w:val="auto"/>
      <w:sz w:val="24"/>
    </w:rPr>
  </w:style>
  <w:style w:type="character" w:customStyle="1" w:styleId="ListLabel26">
    <w:name w:val="ListLabel 26"/>
    <w:qFormat/>
    <w:rPr>
      <w:color w:val="auto"/>
      <w:sz w:val="24"/>
    </w:rPr>
  </w:style>
  <w:style w:type="character" w:customStyle="1" w:styleId="ListLabel27">
    <w:name w:val="ListLabel 27"/>
    <w:qFormat/>
    <w:rPr>
      <w:rFonts w:ascii="Times New Roman" w:hAnsi="Times New Roman"/>
      <w:color w:val="002060"/>
      <w:sz w:val="24"/>
    </w:rPr>
  </w:style>
  <w:style w:type="character" w:customStyle="1" w:styleId="ListLabel28">
    <w:name w:val="ListLabel 28"/>
    <w:qFormat/>
    <w:rPr>
      <w:rFonts w:ascii="Times New Roman" w:hAnsi="Times New Roman"/>
      <w:color w:val="002060"/>
      <w:sz w:val="24"/>
    </w:rPr>
  </w:style>
  <w:style w:type="character" w:customStyle="1" w:styleId="ListLabel29">
    <w:name w:val="ListLabel 29"/>
    <w:qFormat/>
    <w:rPr>
      <w:rFonts w:ascii="Times New Roman" w:hAnsi="Times New Roman"/>
      <w:color w:val="002060"/>
      <w:sz w:val="24"/>
    </w:rPr>
  </w:style>
  <w:style w:type="character" w:customStyle="1" w:styleId="ListLabel30">
    <w:name w:val="ListLabel 30"/>
    <w:qFormat/>
    <w:rPr>
      <w:rFonts w:ascii="Times New Roman" w:hAnsi="Times New Roman"/>
      <w:color w:val="002060"/>
      <w:sz w:val="24"/>
    </w:rPr>
  </w:style>
  <w:style w:type="character" w:customStyle="1" w:styleId="ListLabel31">
    <w:name w:val="ListLabel 31"/>
    <w:qFormat/>
    <w:rPr>
      <w:color w:val="002060"/>
    </w:rPr>
  </w:style>
  <w:style w:type="character" w:customStyle="1" w:styleId="ListLabel32">
    <w:name w:val="ListLabel 32"/>
    <w:qFormat/>
    <w:rPr>
      <w:color w:val="002060"/>
    </w:rPr>
  </w:style>
  <w:style w:type="character" w:customStyle="1" w:styleId="ListLabel33">
    <w:name w:val="ListLabel 33"/>
    <w:qFormat/>
    <w:rPr>
      <w:color w:val="002060"/>
    </w:rPr>
  </w:style>
  <w:style w:type="character" w:customStyle="1" w:styleId="ListLabel34">
    <w:name w:val="ListLabel 34"/>
    <w:qFormat/>
    <w:rPr>
      <w:color w:val="002060"/>
    </w:rPr>
  </w:style>
  <w:style w:type="character" w:customStyle="1" w:styleId="ListLabel35">
    <w:name w:val="ListLabel 35"/>
    <w:qFormat/>
    <w:rPr>
      <w:rFonts w:cs="Times New Roman"/>
      <w:i w:val="0"/>
      <w:color w:val="auto"/>
      <w:sz w:val="24"/>
      <w:szCs w:val="24"/>
    </w:rPr>
  </w:style>
  <w:style w:type="character" w:customStyle="1" w:styleId="ListLabel36">
    <w:name w:val="ListLabel 36"/>
    <w:qFormat/>
    <w:rPr>
      <w:i w:val="0"/>
      <w:color w:val="auto"/>
      <w:sz w:val="24"/>
      <w:szCs w:val="24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rFonts w:ascii="Times New Roman" w:hAnsi="Times New Roman" w:cs="Times New Roman"/>
      <w:b/>
      <w:i w:val="0"/>
      <w:color w:val="auto"/>
      <w:sz w:val="28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color w:val="auto"/>
      <w:sz w:val="24"/>
      <w:szCs w:val="24"/>
      <w:u w:val="none"/>
    </w:rPr>
  </w:style>
  <w:style w:type="character" w:customStyle="1" w:styleId="ListLabel65">
    <w:name w:val="ListLabel 65"/>
    <w:qFormat/>
    <w:rPr>
      <w:vanish/>
      <w:sz w:val="24"/>
      <w:szCs w:val="24"/>
    </w:rPr>
  </w:style>
  <w:style w:type="character" w:customStyle="1" w:styleId="ListLabel66">
    <w:name w:val="ListLabel 66"/>
    <w:qFormat/>
  </w:style>
  <w:style w:type="character" w:customStyle="1" w:styleId="ListLabel67">
    <w:name w:val="ListLabel 67"/>
    <w:qFormat/>
    <w:rPr>
      <w:rFonts w:ascii="Times New Roman" w:hAnsi="Times New Roman" w:cs="Times New Roman"/>
      <w:b/>
      <w:sz w:val="24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  <w:sz w:val="24"/>
      <w:u w:val="none"/>
    </w:rPr>
  </w:style>
  <w:style w:type="character" w:customStyle="1" w:styleId="ListLabel77">
    <w:name w:val="ListLabel 77"/>
    <w:qFormat/>
    <w:rPr>
      <w:rFonts w:ascii="Times New Roman" w:hAnsi="Times New Roman"/>
      <w:color w:val="002060"/>
      <w:sz w:val="24"/>
    </w:rPr>
  </w:style>
  <w:style w:type="character" w:customStyle="1" w:styleId="ListLabel78">
    <w:name w:val="ListLabel 78"/>
    <w:qFormat/>
    <w:rPr>
      <w:rFonts w:ascii="Times New Roman" w:hAnsi="Times New Roman"/>
      <w:color w:val="002060"/>
      <w:sz w:val="24"/>
    </w:rPr>
  </w:style>
  <w:style w:type="character" w:customStyle="1" w:styleId="ListLabel79">
    <w:name w:val="ListLabel 79"/>
    <w:qFormat/>
    <w:rPr>
      <w:rFonts w:ascii="Times New Roman" w:hAnsi="Times New Roman"/>
      <w:color w:val="002060"/>
      <w:sz w:val="24"/>
    </w:rPr>
  </w:style>
  <w:style w:type="character" w:customStyle="1" w:styleId="ListLabel80">
    <w:name w:val="ListLabel 80"/>
    <w:qFormat/>
    <w:rPr>
      <w:rFonts w:ascii="Times New Roman" w:hAnsi="Times New Roman"/>
      <w:color w:val="002060"/>
      <w:sz w:val="24"/>
    </w:rPr>
  </w:style>
  <w:style w:type="character" w:customStyle="1" w:styleId="ListLabel81">
    <w:name w:val="ListLabel 81"/>
    <w:qFormat/>
    <w:rPr>
      <w:rFonts w:ascii="Times New Roman" w:hAnsi="Times New Roman"/>
      <w:color w:val="002060"/>
      <w:sz w:val="24"/>
    </w:rPr>
  </w:style>
  <w:style w:type="character" w:customStyle="1" w:styleId="ListLabel82">
    <w:name w:val="ListLabel 82"/>
    <w:qFormat/>
    <w:rPr>
      <w:color w:val="002060"/>
    </w:rPr>
  </w:style>
  <w:style w:type="character" w:customStyle="1" w:styleId="ListLabel83">
    <w:name w:val="ListLabel 83"/>
    <w:qFormat/>
    <w:rPr>
      <w:color w:val="002060"/>
    </w:rPr>
  </w:style>
  <w:style w:type="character" w:customStyle="1" w:styleId="ListLabel84">
    <w:name w:val="ListLabel 84"/>
    <w:qFormat/>
    <w:rPr>
      <w:rFonts w:ascii="Times New Roman" w:hAnsi="Times New Roman"/>
      <w:b/>
      <w:color w:val="002060"/>
      <w:sz w:val="26"/>
    </w:rPr>
  </w:style>
  <w:style w:type="character" w:customStyle="1" w:styleId="ListLabel85">
    <w:name w:val="ListLabel 85"/>
    <w:qFormat/>
    <w:rPr>
      <w:rFonts w:ascii="Times New Roman" w:hAnsi="Times New Roman"/>
      <w:color w:val="auto"/>
      <w:sz w:val="28"/>
    </w:rPr>
  </w:style>
  <w:style w:type="character" w:customStyle="1" w:styleId="ListLabel86">
    <w:name w:val="ListLabel 86"/>
    <w:qFormat/>
    <w:rPr>
      <w:color w:val="auto"/>
      <w:sz w:val="24"/>
    </w:rPr>
  </w:style>
  <w:style w:type="character" w:customStyle="1" w:styleId="ListLabel87">
    <w:name w:val="ListLabel 87"/>
    <w:qFormat/>
    <w:rPr>
      <w:color w:val="auto"/>
      <w:sz w:val="24"/>
    </w:rPr>
  </w:style>
  <w:style w:type="character" w:customStyle="1" w:styleId="ListLabel88">
    <w:name w:val="ListLabel 88"/>
    <w:qFormat/>
    <w:rPr>
      <w:color w:val="auto"/>
      <w:sz w:val="24"/>
    </w:rPr>
  </w:style>
  <w:style w:type="character" w:customStyle="1" w:styleId="ListLabel89">
    <w:name w:val="ListLabel 89"/>
    <w:qFormat/>
    <w:rPr>
      <w:color w:val="auto"/>
      <w:sz w:val="24"/>
    </w:rPr>
  </w:style>
  <w:style w:type="character" w:customStyle="1" w:styleId="ListLabel90">
    <w:name w:val="ListLabel 90"/>
    <w:qFormat/>
    <w:rPr>
      <w:color w:val="auto"/>
      <w:sz w:val="24"/>
    </w:rPr>
  </w:style>
  <w:style w:type="character" w:customStyle="1" w:styleId="ListLabel91">
    <w:name w:val="ListLabel 91"/>
    <w:qFormat/>
    <w:rPr>
      <w:color w:val="auto"/>
      <w:sz w:val="24"/>
    </w:rPr>
  </w:style>
  <w:style w:type="character" w:customStyle="1" w:styleId="ListLabel92">
    <w:name w:val="ListLabel 92"/>
    <w:qFormat/>
    <w:rPr>
      <w:color w:val="auto"/>
      <w:sz w:val="24"/>
    </w:rPr>
  </w:style>
  <w:style w:type="character" w:customStyle="1" w:styleId="ListLabel93">
    <w:name w:val="ListLabel 93"/>
    <w:qFormat/>
    <w:rPr>
      <w:rFonts w:ascii="Times New Roman" w:hAnsi="Times New Roman"/>
      <w:color w:val="002060"/>
      <w:sz w:val="24"/>
    </w:rPr>
  </w:style>
  <w:style w:type="character" w:customStyle="1" w:styleId="ListLabel94">
    <w:name w:val="ListLabel 94"/>
    <w:qFormat/>
    <w:rPr>
      <w:rFonts w:ascii="Times New Roman" w:hAnsi="Times New Roman"/>
      <w:color w:val="002060"/>
      <w:sz w:val="24"/>
    </w:rPr>
  </w:style>
  <w:style w:type="character" w:customStyle="1" w:styleId="ListLabel95">
    <w:name w:val="ListLabel 95"/>
    <w:qFormat/>
    <w:rPr>
      <w:rFonts w:ascii="Times New Roman" w:hAnsi="Times New Roman"/>
      <w:color w:val="002060"/>
      <w:sz w:val="24"/>
    </w:rPr>
  </w:style>
  <w:style w:type="character" w:customStyle="1" w:styleId="ListLabel96">
    <w:name w:val="ListLabel 96"/>
    <w:qFormat/>
    <w:rPr>
      <w:rFonts w:ascii="Times New Roman" w:hAnsi="Times New Roman"/>
      <w:color w:val="002060"/>
      <w:sz w:val="24"/>
    </w:rPr>
  </w:style>
  <w:style w:type="character" w:customStyle="1" w:styleId="ListLabel97">
    <w:name w:val="ListLabel 97"/>
    <w:qFormat/>
    <w:rPr>
      <w:color w:val="002060"/>
    </w:rPr>
  </w:style>
  <w:style w:type="character" w:customStyle="1" w:styleId="ListLabel98">
    <w:name w:val="ListLabel 98"/>
    <w:qFormat/>
    <w:rPr>
      <w:color w:val="002060"/>
    </w:rPr>
  </w:style>
  <w:style w:type="character" w:customStyle="1" w:styleId="ListLabel99">
    <w:name w:val="ListLabel 99"/>
    <w:qFormat/>
    <w:rPr>
      <w:color w:val="002060"/>
    </w:rPr>
  </w:style>
  <w:style w:type="character" w:customStyle="1" w:styleId="ListLabel100">
    <w:name w:val="ListLabel 100"/>
    <w:qFormat/>
    <w:rPr>
      <w:color w:val="002060"/>
    </w:rPr>
  </w:style>
  <w:style w:type="character" w:customStyle="1" w:styleId="ListLabel101">
    <w:name w:val="ListLabel 101"/>
    <w:qFormat/>
    <w:rPr>
      <w:rFonts w:cs="Symbol"/>
      <w:sz w:val="20"/>
    </w:rPr>
  </w:style>
  <w:style w:type="character" w:customStyle="1" w:styleId="ListLabel102">
    <w:name w:val="ListLabel 102"/>
    <w:qFormat/>
    <w:rPr>
      <w:rFonts w:cs="Courier New"/>
      <w:sz w:val="20"/>
    </w:rPr>
  </w:style>
  <w:style w:type="character" w:customStyle="1" w:styleId="ListLabel103">
    <w:name w:val="ListLabel 103"/>
    <w:qFormat/>
    <w:rPr>
      <w:rFonts w:cs="Wingdings"/>
      <w:sz w:val="20"/>
    </w:rPr>
  </w:style>
  <w:style w:type="character" w:customStyle="1" w:styleId="ListLabel104">
    <w:name w:val="ListLabel 104"/>
    <w:qFormat/>
    <w:rPr>
      <w:rFonts w:cs="Wingdings"/>
      <w:sz w:val="20"/>
    </w:rPr>
  </w:style>
  <w:style w:type="character" w:customStyle="1" w:styleId="ListLabel105">
    <w:name w:val="ListLabel 105"/>
    <w:qFormat/>
    <w:rPr>
      <w:rFonts w:cs="Wingdings"/>
      <w:sz w:val="20"/>
    </w:rPr>
  </w:style>
  <w:style w:type="character" w:customStyle="1" w:styleId="ListLabel106">
    <w:name w:val="ListLabel 106"/>
    <w:qFormat/>
    <w:rPr>
      <w:rFonts w:cs="Wingdings"/>
      <w:sz w:val="20"/>
    </w:rPr>
  </w:style>
  <w:style w:type="character" w:customStyle="1" w:styleId="ListLabel107">
    <w:name w:val="ListLabel 107"/>
    <w:qFormat/>
    <w:rPr>
      <w:rFonts w:cs="Wingdings"/>
      <w:sz w:val="20"/>
    </w:rPr>
  </w:style>
  <w:style w:type="character" w:customStyle="1" w:styleId="ListLabel108">
    <w:name w:val="ListLabel 108"/>
    <w:qFormat/>
    <w:rPr>
      <w:rFonts w:cs="Wingdings"/>
      <w:sz w:val="20"/>
    </w:rPr>
  </w:style>
  <w:style w:type="character" w:customStyle="1" w:styleId="ListLabel109">
    <w:name w:val="ListLabel 109"/>
    <w:qFormat/>
    <w:rPr>
      <w:rFonts w:cs="Wingdings"/>
      <w:sz w:val="20"/>
    </w:rPr>
  </w:style>
  <w:style w:type="character" w:customStyle="1" w:styleId="ListLabel110">
    <w:name w:val="ListLabel 110"/>
    <w:qFormat/>
    <w:rPr>
      <w:rFonts w:cs="Symbol"/>
      <w:sz w:val="20"/>
    </w:rPr>
  </w:style>
  <w:style w:type="character" w:customStyle="1" w:styleId="ListLabel111">
    <w:name w:val="ListLabel 111"/>
    <w:qFormat/>
    <w:rPr>
      <w:rFonts w:cs="Courier New"/>
      <w:sz w:val="20"/>
    </w:rPr>
  </w:style>
  <w:style w:type="character" w:customStyle="1" w:styleId="ListLabel112">
    <w:name w:val="ListLabel 112"/>
    <w:qFormat/>
    <w:rPr>
      <w:rFonts w:cs="Wingdings"/>
      <w:sz w:val="20"/>
    </w:rPr>
  </w:style>
  <w:style w:type="character" w:customStyle="1" w:styleId="ListLabel113">
    <w:name w:val="ListLabel 113"/>
    <w:qFormat/>
    <w:rPr>
      <w:rFonts w:cs="Wingdings"/>
      <w:sz w:val="20"/>
    </w:rPr>
  </w:style>
  <w:style w:type="character" w:customStyle="1" w:styleId="ListLabel114">
    <w:name w:val="ListLabel 114"/>
    <w:qFormat/>
    <w:rPr>
      <w:rFonts w:cs="Wingdings"/>
      <w:sz w:val="20"/>
    </w:rPr>
  </w:style>
  <w:style w:type="character" w:customStyle="1" w:styleId="ListLabel115">
    <w:name w:val="ListLabel 115"/>
    <w:qFormat/>
    <w:rPr>
      <w:rFonts w:cs="Wingdings"/>
      <w:sz w:val="20"/>
    </w:rPr>
  </w:style>
  <w:style w:type="character" w:customStyle="1" w:styleId="ListLabel116">
    <w:name w:val="ListLabel 116"/>
    <w:qFormat/>
    <w:rPr>
      <w:rFonts w:cs="Wingdings"/>
      <w:sz w:val="20"/>
    </w:rPr>
  </w:style>
  <w:style w:type="character" w:customStyle="1" w:styleId="ListLabel117">
    <w:name w:val="ListLabel 117"/>
    <w:qFormat/>
    <w:rPr>
      <w:rFonts w:cs="Wingdings"/>
      <w:sz w:val="20"/>
    </w:rPr>
  </w:style>
  <w:style w:type="character" w:customStyle="1" w:styleId="ListLabel118">
    <w:name w:val="ListLabel 118"/>
    <w:qFormat/>
    <w:rPr>
      <w:rFonts w:cs="Wingdings"/>
      <w:sz w:val="20"/>
    </w:rPr>
  </w:style>
  <w:style w:type="character" w:customStyle="1" w:styleId="ListLabel119">
    <w:name w:val="ListLabel 119"/>
    <w:qFormat/>
    <w:rPr>
      <w:rFonts w:ascii="Times New Roman" w:hAnsi="Times New Roman" w:cs="Times New Roman"/>
      <w:b/>
      <w:i w:val="0"/>
      <w:color w:val="auto"/>
      <w:sz w:val="28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color w:val="auto"/>
      <w:sz w:val="24"/>
      <w:szCs w:val="24"/>
      <w:u w:val="none"/>
    </w:rPr>
  </w:style>
  <w:style w:type="character" w:customStyle="1" w:styleId="ListLabel129">
    <w:name w:val="ListLabel 129"/>
    <w:qFormat/>
  </w:style>
  <w:style w:type="character" w:customStyle="1" w:styleId="ad">
    <w:name w:val="Символ нумерации"/>
    <w:qFormat/>
  </w:style>
  <w:style w:type="character" w:customStyle="1" w:styleId="ae">
    <w:name w:val="Маркеры списка"/>
    <w:qFormat/>
    <w:rPr>
      <w:rFonts w:ascii="OpenSymbol" w:eastAsia="OpenSymbol" w:hAnsi="OpenSymbol" w:cs="OpenSymbol"/>
    </w:rPr>
  </w:style>
  <w:style w:type="paragraph" w:customStyle="1" w:styleId="af">
    <w:name w:val="Заголовок"/>
    <w:basedOn w:val="a"/>
    <w:next w:val="af0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f0">
    <w:name w:val="Body Text"/>
    <w:basedOn w:val="a"/>
    <w:pPr>
      <w:spacing w:after="140" w:line="276" w:lineRule="auto"/>
    </w:pPr>
  </w:style>
  <w:style w:type="paragraph" w:styleId="af1">
    <w:name w:val="List"/>
    <w:basedOn w:val="af0"/>
    <w:rPr>
      <w:rFonts w:cs="FreeSans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styleId="af3">
    <w:name w:val="index heading"/>
    <w:basedOn w:val="a"/>
    <w:qFormat/>
    <w:pPr>
      <w:suppressLineNumbers/>
    </w:pPr>
    <w:rPr>
      <w:rFonts w:cs="FreeSans"/>
    </w:rPr>
  </w:style>
  <w:style w:type="paragraph" w:styleId="af4">
    <w:name w:val="List Paragraph"/>
    <w:basedOn w:val="a"/>
    <w:uiPriority w:val="99"/>
    <w:qFormat/>
    <w:rsid w:val="00BC01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5">
    <w:name w:val="footer"/>
    <w:basedOn w:val="a"/>
    <w:uiPriority w:val="99"/>
    <w:rsid w:val="00BC0115"/>
    <w:pPr>
      <w:tabs>
        <w:tab w:val="center" w:pos="4677"/>
        <w:tab w:val="right" w:pos="9355"/>
      </w:tabs>
    </w:pPr>
  </w:style>
  <w:style w:type="paragraph" w:customStyle="1" w:styleId="Style7">
    <w:name w:val="Style7"/>
    <w:basedOn w:val="a"/>
    <w:uiPriority w:val="99"/>
    <w:qFormat/>
    <w:rsid w:val="00BC0115"/>
    <w:pPr>
      <w:widowControl w:val="0"/>
      <w:spacing w:line="317" w:lineRule="exact"/>
      <w:ind w:firstLine="734"/>
      <w:jc w:val="both"/>
    </w:pPr>
  </w:style>
  <w:style w:type="paragraph" w:styleId="11">
    <w:name w:val="toc 1"/>
    <w:basedOn w:val="a"/>
    <w:next w:val="a"/>
    <w:autoRedefine/>
    <w:uiPriority w:val="99"/>
    <w:semiHidden/>
    <w:rsid w:val="00BC0115"/>
    <w:pPr>
      <w:tabs>
        <w:tab w:val="right" w:leader="dot" w:pos="9269"/>
      </w:tabs>
      <w:spacing w:line="360" w:lineRule="auto"/>
    </w:pPr>
    <w:rPr>
      <w:sz w:val="28"/>
      <w:szCs w:val="28"/>
    </w:rPr>
  </w:style>
  <w:style w:type="paragraph" w:styleId="22">
    <w:name w:val="toc 2"/>
    <w:aliases w:val="Основной текст 2 Знак1"/>
    <w:basedOn w:val="a"/>
    <w:next w:val="a"/>
    <w:link w:val="23"/>
    <w:autoRedefine/>
    <w:uiPriority w:val="99"/>
    <w:semiHidden/>
    <w:rsid w:val="00BC0115"/>
    <w:pPr>
      <w:tabs>
        <w:tab w:val="right" w:leader="dot" w:pos="9269"/>
      </w:tabs>
      <w:spacing w:line="360" w:lineRule="auto"/>
    </w:pPr>
    <w:rPr>
      <w:sz w:val="28"/>
      <w:szCs w:val="28"/>
    </w:rPr>
  </w:style>
  <w:style w:type="paragraph" w:styleId="af6">
    <w:name w:val="Normal (Web)"/>
    <w:basedOn w:val="a"/>
    <w:uiPriority w:val="99"/>
    <w:qFormat/>
    <w:rsid w:val="00BC0115"/>
    <w:pPr>
      <w:spacing w:beforeAutospacing="1" w:afterAutospacing="1"/>
    </w:pPr>
    <w:rPr>
      <w:rFonts w:ascii="Arial Unicode MS" w:hAnsi="Arial Unicode MS" w:cs="Arial Unicode MS"/>
    </w:rPr>
  </w:style>
  <w:style w:type="paragraph" w:customStyle="1" w:styleId="12">
    <w:name w:val="Без интервала1"/>
    <w:uiPriority w:val="99"/>
    <w:qFormat/>
    <w:rsid w:val="00707FEA"/>
    <w:pPr>
      <w:suppressAutoHyphens/>
    </w:pPr>
    <w:rPr>
      <w:rFonts w:eastAsia="Times New Roman" w:cs="Calibri"/>
      <w:sz w:val="22"/>
      <w:szCs w:val="22"/>
      <w:lang w:eastAsia="zh-CN"/>
    </w:rPr>
  </w:style>
  <w:style w:type="paragraph" w:styleId="af7">
    <w:name w:val="Body Text Indent"/>
    <w:basedOn w:val="a"/>
    <w:uiPriority w:val="99"/>
    <w:rsid w:val="00707FEA"/>
    <w:pPr>
      <w:suppressAutoHyphens/>
      <w:ind w:left="720"/>
      <w:jc w:val="both"/>
    </w:pPr>
    <w:rPr>
      <w:rFonts w:eastAsia="Calibri"/>
      <w:sz w:val="32"/>
      <w:szCs w:val="20"/>
      <w:lang w:eastAsia="zh-CN"/>
    </w:rPr>
  </w:style>
  <w:style w:type="paragraph" w:styleId="af8">
    <w:name w:val="Document Map"/>
    <w:basedOn w:val="a"/>
    <w:uiPriority w:val="99"/>
    <w:semiHidden/>
    <w:qFormat/>
    <w:rsid w:val="00F9738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uiPriority w:val="99"/>
    <w:qFormat/>
    <w:rsid w:val="00B8462A"/>
    <w:pPr>
      <w:widowControl w:val="0"/>
    </w:pPr>
    <w:rPr>
      <w:rFonts w:ascii="Arial" w:eastAsia="Times New Roman" w:hAnsi="Arial" w:cs="Arial"/>
      <w:sz w:val="24"/>
    </w:rPr>
  </w:style>
  <w:style w:type="paragraph" w:styleId="af9">
    <w:name w:val="header"/>
    <w:basedOn w:val="a"/>
    <w:uiPriority w:val="99"/>
    <w:unhideWhenUsed/>
    <w:rsid w:val="005542C9"/>
    <w:pPr>
      <w:tabs>
        <w:tab w:val="center" w:pos="4677"/>
        <w:tab w:val="right" w:pos="9355"/>
      </w:tabs>
    </w:pPr>
  </w:style>
  <w:style w:type="paragraph" w:styleId="afa">
    <w:name w:val="annotation text"/>
    <w:basedOn w:val="a"/>
    <w:uiPriority w:val="99"/>
    <w:semiHidden/>
    <w:unhideWhenUsed/>
    <w:qFormat/>
    <w:rsid w:val="009E7CE6"/>
    <w:rPr>
      <w:sz w:val="20"/>
      <w:szCs w:val="20"/>
    </w:rPr>
  </w:style>
  <w:style w:type="paragraph" w:styleId="afb">
    <w:name w:val="annotation subject"/>
    <w:basedOn w:val="afa"/>
    <w:next w:val="afa"/>
    <w:uiPriority w:val="99"/>
    <w:semiHidden/>
    <w:unhideWhenUsed/>
    <w:qFormat/>
    <w:rsid w:val="009E7CE6"/>
    <w:rPr>
      <w:b/>
      <w:bCs/>
    </w:rPr>
  </w:style>
  <w:style w:type="paragraph" w:styleId="afc">
    <w:name w:val="Balloon Text"/>
    <w:basedOn w:val="a"/>
    <w:uiPriority w:val="99"/>
    <w:semiHidden/>
    <w:unhideWhenUsed/>
    <w:qFormat/>
    <w:rsid w:val="009E7CE6"/>
    <w:rPr>
      <w:rFonts w:ascii="Segoe UI" w:hAnsi="Segoe UI" w:cs="Segoe UI"/>
      <w:sz w:val="18"/>
      <w:szCs w:val="18"/>
    </w:rPr>
  </w:style>
  <w:style w:type="paragraph" w:styleId="32">
    <w:name w:val="Body Text 3"/>
    <w:basedOn w:val="a"/>
    <w:link w:val="31"/>
    <w:uiPriority w:val="99"/>
    <w:semiHidden/>
    <w:unhideWhenUsed/>
    <w:qFormat/>
    <w:rsid w:val="00152ED5"/>
    <w:pPr>
      <w:spacing w:after="120"/>
    </w:pPr>
    <w:rPr>
      <w:sz w:val="16"/>
      <w:szCs w:val="16"/>
    </w:rPr>
  </w:style>
  <w:style w:type="paragraph" w:styleId="23">
    <w:name w:val="Body Text 2"/>
    <w:aliases w:val="Оглавление 2 Знак,Основной текст 2 Знак1 Знак"/>
    <w:basedOn w:val="a"/>
    <w:link w:val="22"/>
    <w:uiPriority w:val="99"/>
    <w:semiHidden/>
    <w:unhideWhenUsed/>
    <w:qFormat/>
    <w:rsid w:val="00094919"/>
    <w:pPr>
      <w:spacing w:after="120" w:line="480" w:lineRule="auto"/>
    </w:pPr>
  </w:style>
  <w:style w:type="paragraph" w:customStyle="1" w:styleId="13">
    <w:name w:val="Абзац списка1"/>
    <w:basedOn w:val="a"/>
    <w:qFormat/>
    <w:rsid w:val="009D2DC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d">
    <w:name w:val="Содержимое таблицы"/>
    <w:basedOn w:val="a"/>
    <w:qFormat/>
    <w:pPr>
      <w:suppressLineNumbers/>
    </w:pPr>
  </w:style>
  <w:style w:type="paragraph" w:customStyle="1" w:styleId="afe">
    <w:name w:val="Заголовок таблицы"/>
    <w:basedOn w:val="afd"/>
    <w:qFormat/>
    <w:pPr>
      <w:jc w:val="center"/>
    </w:pPr>
    <w:rPr>
      <w:b/>
      <w:bCs/>
    </w:rPr>
  </w:style>
  <w:style w:type="paragraph" w:customStyle="1" w:styleId="aff">
    <w:name w:val="Прижатый влево"/>
    <w:basedOn w:val="a"/>
    <w:next w:val="a"/>
    <w:qFormat/>
    <w:pPr>
      <w:widowControl w:val="0"/>
      <w:autoSpaceDE w:val="0"/>
      <w:spacing w:line="360" w:lineRule="auto"/>
    </w:pPr>
  </w:style>
  <w:style w:type="table" w:styleId="aff0">
    <w:name w:val="Table Grid"/>
    <w:basedOn w:val="a1"/>
    <w:uiPriority w:val="59"/>
    <w:rsid w:val="00505E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B6269-6EBD-4FE8-B65C-EF43A275D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32</Pages>
  <Words>7018</Words>
  <Characters>40004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46929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dc:description/>
  <cp:lastModifiedBy>Plugg</cp:lastModifiedBy>
  <cp:revision>26</cp:revision>
  <dcterms:created xsi:type="dcterms:W3CDTF">2022-05-12T09:17:00Z</dcterms:created>
  <dcterms:modified xsi:type="dcterms:W3CDTF">2022-11-17T18:35:00Z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Lenovo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